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77" w:rsidRPr="00B442B8" w:rsidRDefault="00BC4877" w:rsidP="00BC4877">
      <w:pPr>
        <w:pStyle w:val="Default"/>
        <w:jc w:val="center"/>
        <w:rPr>
          <w:rFonts w:ascii="Calibri" w:hAnsi="Calibri"/>
          <w:b/>
          <w:bCs/>
          <w:color w:val="auto"/>
          <w:sz w:val="48"/>
          <w:szCs w:val="48"/>
        </w:rPr>
      </w:pPr>
      <w:r w:rsidRPr="00B442B8">
        <w:rPr>
          <w:rFonts w:ascii="Calibri" w:hAnsi="Calibri"/>
          <w:b/>
          <w:bCs/>
          <w:color w:val="auto"/>
          <w:sz w:val="48"/>
          <w:szCs w:val="48"/>
        </w:rPr>
        <w:t>Patients Form</w:t>
      </w:r>
    </w:p>
    <w:p w:rsidR="00BC4877" w:rsidRDefault="00F13945" w:rsidP="006C0115">
      <w:pPr>
        <w:pStyle w:val="Default"/>
        <w:jc w:val="center"/>
        <w:rPr>
          <w:rFonts w:ascii="Calibri" w:hAnsi="Calibri"/>
          <w:b/>
          <w:bCs/>
          <w:color w:val="17365D" w:themeColor="text2" w:themeShade="BF"/>
          <w:sz w:val="40"/>
          <w:szCs w:val="40"/>
        </w:rPr>
      </w:pPr>
      <w:r w:rsidRPr="00921DD4">
        <w:rPr>
          <w:rFonts w:ascii="Calibri" w:hAnsi="Calibri"/>
          <w:b/>
          <w:bCs/>
          <w:color w:val="17365D" w:themeColor="text2" w:themeShade="BF"/>
          <w:sz w:val="40"/>
          <w:szCs w:val="40"/>
        </w:rPr>
        <w:t xml:space="preserve">Consent for Online </w:t>
      </w:r>
      <w:r w:rsidR="005A61B3" w:rsidRPr="00921DD4">
        <w:rPr>
          <w:rFonts w:ascii="Calibri" w:hAnsi="Calibri"/>
          <w:b/>
          <w:bCs/>
          <w:color w:val="17365D" w:themeColor="text2" w:themeShade="BF"/>
          <w:sz w:val="40"/>
          <w:szCs w:val="40"/>
        </w:rPr>
        <w:t xml:space="preserve">Access </w:t>
      </w:r>
      <w:r w:rsidR="000F25A6">
        <w:rPr>
          <w:rFonts w:ascii="Calibri" w:hAnsi="Calibri"/>
          <w:b/>
          <w:bCs/>
          <w:color w:val="17365D" w:themeColor="text2" w:themeShade="BF"/>
          <w:sz w:val="40"/>
          <w:szCs w:val="40"/>
        </w:rPr>
        <w:t xml:space="preserve">to </w:t>
      </w:r>
    </w:p>
    <w:p w:rsidR="002D17B7" w:rsidRDefault="00BC4877" w:rsidP="006C0115">
      <w:pPr>
        <w:pStyle w:val="Default"/>
        <w:jc w:val="center"/>
        <w:rPr>
          <w:rFonts w:ascii="Calibri" w:hAnsi="Calibri"/>
          <w:b/>
          <w:bCs/>
          <w:color w:val="17365D" w:themeColor="text2" w:themeShade="BF"/>
          <w:sz w:val="40"/>
          <w:szCs w:val="40"/>
        </w:rPr>
      </w:pPr>
      <w:r>
        <w:rPr>
          <w:rFonts w:ascii="Calibri" w:hAnsi="Calibri"/>
          <w:b/>
          <w:bCs/>
          <w:color w:val="17365D" w:themeColor="text2" w:themeShade="BF"/>
          <w:sz w:val="40"/>
          <w:szCs w:val="40"/>
        </w:rPr>
        <w:t>Appointment System/Repeat medications/</w:t>
      </w:r>
      <w:r w:rsidR="005A61B3" w:rsidRPr="00921DD4">
        <w:rPr>
          <w:rFonts w:ascii="Calibri" w:hAnsi="Calibri"/>
          <w:b/>
          <w:bCs/>
          <w:color w:val="17365D" w:themeColor="text2" w:themeShade="BF"/>
          <w:sz w:val="40"/>
          <w:szCs w:val="40"/>
        </w:rPr>
        <w:t>Medical Record</w:t>
      </w:r>
      <w:r w:rsidR="000F25A6">
        <w:rPr>
          <w:rFonts w:ascii="Calibri" w:hAnsi="Calibri"/>
          <w:b/>
          <w:bCs/>
          <w:color w:val="17365D" w:themeColor="text2" w:themeShade="BF"/>
          <w:sz w:val="40"/>
          <w:szCs w:val="40"/>
        </w:rPr>
        <w:t>s</w:t>
      </w:r>
      <w:r w:rsidR="005A61B3" w:rsidRPr="00921DD4">
        <w:rPr>
          <w:rFonts w:ascii="Calibri" w:hAnsi="Calibri"/>
          <w:b/>
          <w:bCs/>
          <w:color w:val="17365D" w:themeColor="text2" w:themeShade="BF"/>
          <w:sz w:val="40"/>
          <w:szCs w:val="40"/>
        </w:rPr>
        <w:t xml:space="preserve"> </w:t>
      </w:r>
    </w:p>
    <w:p w:rsidR="00595AFF" w:rsidRDefault="00595AFF" w:rsidP="005A61B3">
      <w:pPr>
        <w:pStyle w:val="Default"/>
        <w:rPr>
          <w:rFonts w:ascii="AANLS I+ Frutiger" w:hAnsi="AANLS I+ Frutiger" w:cs="AANLS I+ Frutiger"/>
          <w:b/>
          <w:color w:val="17365D" w:themeColor="text2" w:themeShade="BF"/>
          <w:lang w:eastAsia="en-GB"/>
        </w:rPr>
      </w:pPr>
    </w:p>
    <w:p w:rsidR="003A5E6B" w:rsidRDefault="00A76FB4" w:rsidP="003A5E6B">
      <w:pPr>
        <w:pStyle w:val="Default"/>
        <w:jc w:val="both"/>
        <w:rPr>
          <w:rFonts w:ascii="AANLS I+ Frutiger" w:hAnsi="AANLS I+ Frutiger" w:cs="AANLS I+ Frutiger"/>
          <w:color w:val="17365D" w:themeColor="text2" w:themeShade="BF"/>
          <w:lang w:eastAsia="en-GB"/>
        </w:rPr>
      </w:pPr>
      <w:r>
        <w:rPr>
          <w:rFonts w:ascii="AANLS I+ Frutiger" w:hAnsi="AANLS I+ Frutiger" w:cs="AANLS I+ Frutiger"/>
          <w:color w:val="17365D" w:themeColor="text2" w:themeShade="BF"/>
          <w:lang w:eastAsia="en-GB"/>
        </w:rPr>
        <w:t>You</w:t>
      </w:r>
      <w:r w:rsidR="000E6C42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 </w:t>
      </w:r>
      <w:r w:rsidR="003A5E6B" w:rsidRPr="003A5E6B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can now view 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your </w:t>
      </w:r>
      <w:r w:rsidR="000E6C42">
        <w:rPr>
          <w:rFonts w:ascii="AANLS I+ Frutiger" w:hAnsi="AANLS I+ Frutiger" w:cs="AANLS I+ Frutiger"/>
          <w:color w:val="17365D" w:themeColor="text2" w:themeShade="BF"/>
          <w:lang w:eastAsia="en-GB"/>
        </w:rPr>
        <w:t>GP medical record online to look at</w:t>
      </w:r>
      <w:r w:rsidR="00BC4877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 limited 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details of </w:t>
      </w:r>
      <w:r w:rsidR="000E6C42">
        <w:rPr>
          <w:rFonts w:ascii="AANLS I+ Frutiger" w:hAnsi="AANLS I+ Frutiger" w:cs="AANLS I+ Frutiger"/>
          <w:color w:val="17365D" w:themeColor="text2" w:themeShade="BF"/>
          <w:lang w:eastAsia="en-GB"/>
        </w:rPr>
        <w:t>consultation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>s</w:t>
      </w:r>
      <w:r w:rsidR="000E6C42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 and </w:t>
      </w:r>
      <w:r w:rsidR="003A5E6B" w:rsidRPr="003A5E6B">
        <w:rPr>
          <w:rFonts w:ascii="AANLS I+ Frutiger" w:hAnsi="AANLS I+ Frutiger" w:cs="AANLS I+ Frutiger"/>
          <w:color w:val="17365D" w:themeColor="text2" w:themeShade="BF"/>
          <w:lang w:eastAsia="en-GB"/>
        </w:rPr>
        <w:t>medical history, includ</w:t>
      </w:r>
      <w:r w:rsidR="00B442B8">
        <w:rPr>
          <w:rFonts w:ascii="AANLS I+ Frutiger" w:hAnsi="AANLS I+ Frutiger" w:cs="AANLS I+ Frutiger"/>
          <w:color w:val="17365D" w:themeColor="text2" w:themeShade="BF"/>
          <w:lang w:eastAsia="en-GB"/>
        </w:rPr>
        <w:t>ing current and past medication</w:t>
      </w:r>
      <w:r w:rsidR="00630ED2">
        <w:rPr>
          <w:rFonts w:ascii="AANLS I+ Frutiger" w:hAnsi="AANLS I+ Frutiger" w:cs="AANLS I+ Frutiger"/>
          <w:color w:val="17365D" w:themeColor="text2" w:themeShade="BF"/>
          <w:lang w:eastAsia="en-GB"/>
        </w:rPr>
        <w:t>,</w:t>
      </w:r>
      <w:r w:rsidR="00B442B8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 as well as make routine appointments and request repeat prescriptions.</w:t>
      </w:r>
    </w:p>
    <w:p w:rsidR="003A5E6B" w:rsidRDefault="003A5E6B" w:rsidP="003A5E6B">
      <w:pPr>
        <w:pStyle w:val="Default"/>
        <w:jc w:val="both"/>
        <w:rPr>
          <w:rFonts w:ascii="AANLS I+ Frutiger" w:hAnsi="AANLS I+ Frutiger" w:cs="AANLS I+ Frutiger"/>
          <w:color w:val="17365D" w:themeColor="text2" w:themeShade="BF"/>
          <w:lang w:eastAsia="en-GB"/>
        </w:rPr>
      </w:pPr>
    </w:p>
    <w:p w:rsidR="003A5E6B" w:rsidRDefault="00163759" w:rsidP="003A5E6B">
      <w:pPr>
        <w:pStyle w:val="Default"/>
        <w:jc w:val="both"/>
        <w:rPr>
          <w:rFonts w:ascii="AANLS I+ Frutiger" w:hAnsi="AANLS I+ Frutiger" w:cs="AANLS I+ Frutiger"/>
          <w:color w:val="17365D" w:themeColor="text2" w:themeShade="BF"/>
          <w:lang w:eastAsia="en-GB"/>
        </w:rPr>
      </w:pPr>
      <w:r w:rsidRPr="00163759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If you would like to have </w:t>
      </w:r>
      <w:r w:rsidR="0090574B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secure </w:t>
      </w:r>
      <w:r w:rsidRPr="00163759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online access to your records, we need to 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>make sure that you understand</w:t>
      </w:r>
      <w:r w:rsidRPr="00163759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 what this involves and that you are happy for us to use 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the </w:t>
      </w:r>
      <w:r w:rsidRPr="00163759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information 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about you (provided below) </w:t>
      </w:r>
      <w:r w:rsidR="00BC4877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to set up </w:t>
      </w:r>
      <w:r w:rsidR="00BB10FA">
        <w:rPr>
          <w:rFonts w:ascii="AANLS I+ Frutiger" w:hAnsi="AANLS I+ Frutiger" w:cs="AANLS I+ Frutiger"/>
          <w:color w:val="17365D" w:themeColor="text2" w:themeShade="BF"/>
          <w:lang w:eastAsia="en-GB"/>
        </w:rPr>
        <w:t>and operate the service</w:t>
      </w:r>
      <w:r w:rsidRPr="00163759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.  </w:t>
      </w:r>
    </w:p>
    <w:p w:rsidR="003A5E6B" w:rsidRDefault="003A5E6B" w:rsidP="003A5E6B">
      <w:pPr>
        <w:pStyle w:val="Default"/>
        <w:jc w:val="both"/>
        <w:rPr>
          <w:rFonts w:ascii="AANLS I+ Frutiger" w:hAnsi="AANLS I+ Frutiger" w:cs="AANLS I+ Frutiger"/>
          <w:color w:val="17365D" w:themeColor="text2" w:themeShade="BF"/>
          <w:lang w:eastAsia="en-GB"/>
        </w:rPr>
      </w:pPr>
    </w:p>
    <w:p w:rsidR="00163759" w:rsidRPr="00163759" w:rsidRDefault="00163759" w:rsidP="003A5E6B">
      <w:pPr>
        <w:pStyle w:val="Default"/>
        <w:jc w:val="both"/>
        <w:rPr>
          <w:rFonts w:ascii="AANLS I+ Frutiger" w:hAnsi="AANLS I+ Frutiger" w:cs="AANLS I+ Frutiger"/>
          <w:color w:val="17365D" w:themeColor="text2" w:themeShade="BF"/>
          <w:lang w:eastAsia="en-GB"/>
        </w:rPr>
      </w:pPr>
      <w:r>
        <w:rPr>
          <w:rFonts w:ascii="AANLS I+ Frutiger" w:hAnsi="AANLS I+ Frutiger" w:cs="AANLS I+ Frutiger"/>
          <w:color w:val="17365D" w:themeColor="text2" w:themeShade="BF"/>
          <w:lang w:eastAsia="en-GB"/>
        </w:rPr>
        <w:t>The following form will take you through the things you need to think about.  By signing the form you will b</w:t>
      </w:r>
      <w:r w:rsidR="0090574B"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e giving us your permission 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>to go ahead with setting up the service for you</w:t>
      </w:r>
      <w:r w:rsidRPr="00AE7A7E">
        <w:rPr>
          <w:rFonts w:ascii="AANLS I+ Frutiger" w:hAnsi="AANLS I+ Frutiger" w:cs="AANLS I+ Frutiger"/>
          <w:b/>
          <w:color w:val="auto"/>
          <w:lang w:eastAsia="en-GB"/>
        </w:rPr>
        <w:t>.</w:t>
      </w:r>
      <w:r w:rsidR="00AE7A7E" w:rsidRPr="00AE7A7E">
        <w:rPr>
          <w:rFonts w:ascii="AANLS I+ Frutiger" w:hAnsi="AANLS I+ Frutiger" w:cs="AANLS I+ Frutiger"/>
          <w:b/>
          <w:color w:val="auto"/>
          <w:lang w:eastAsia="en-GB"/>
        </w:rPr>
        <w:t xml:space="preserve"> Please complete &amp; sign the form and bring to reception with photo ID</w:t>
      </w:r>
      <w:r w:rsidR="00AE7A7E">
        <w:rPr>
          <w:rFonts w:ascii="AANLS I+ Frutiger" w:hAnsi="AANLS I+ Frutiger" w:cs="AANLS I+ Frutiger"/>
          <w:color w:val="17365D" w:themeColor="text2" w:themeShade="BF"/>
          <w:lang w:eastAsia="en-GB"/>
        </w:rPr>
        <w:t>.</w:t>
      </w:r>
      <w:r>
        <w:rPr>
          <w:rFonts w:ascii="AANLS I+ Frutiger" w:hAnsi="AANLS I+ Frutiger" w:cs="AANLS I+ Frutiger"/>
          <w:color w:val="17365D" w:themeColor="text2" w:themeShade="BF"/>
          <w:lang w:eastAsia="en-GB"/>
        </w:rPr>
        <w:t xml:space="preserve"> </w:t>
      </w:r>
      <w:r w:rsidR="003A5E6B" w:rsidRPr="003A5E6B">
        <w:rPr>
          <w:rFonts w:ascii="AANLS I+ Frutiger" w:hAnsi="AANLS I+ Frutiger" w:cs="AANLS I+ Frutiger"/>
          <w:color w:val="17365D" w:themeColor="text2" w:themeShade="BF"/>
          <w:lang w:eastAsia="en-GB"/>
        </w:rPr>
        <w:t>If you decide not to join, or wish to withdraw, it will not affect your treatment in any way.</w:t>
      </w:r>
      <w:r w:rsidR="003A5E6B" w:rsidRPr="0040350A">
        <w:rPr>
          <w:rFonts w:cs="Calibri"/>
        </w:rPr>
        <w:t xml:space="preserve">  </w:t>
      </w:r>
    </w:p>
    <w:p w:rsidR="008C061C" w:rsidRDefault="008C061C" w:rsidP="003A5E6B">
      <w:pPr>
        <w:pStyle w:val="Default"/>
        <w:jc w:val="both"/>
        <w:rPr>
          <w:rFonts w:ascii="AANLS I+ Frutiger" w:hAnsi="AANLS I+ Frutiger" w:cs="AANLS I+ Frutiger"/>
          <w:b/>
          <w:color w:val="17365D" w:themeColor="text2" w:themeShade="BF"/>
          <w:lang w:eastAsia="en-GB"/>
        </w:rPr>
      </w:pPr>
    </w:p>
    <w:p w:rsidR="005A61B3" w:rsidRDefault="005A61B3" w:rsidP="003A5E6B">
      <w:pPr>
        <w:pStyle w:val="Default"/>
        <w:jc w:val="both"/>
        <w:rPr>
          <w:rFonts w:ascii="AANLS I+ Frutiger" w:hAnsi="AANLS I+ Frutiger" w:cs="AANLS I+ Frutiger"/>
          <w:b/>
          <w:color w:val="17365D" w:themeColor="text2" w:themeShade="BF"/>
          <w:lang w:eastAsia="en-GB"/>
        </w:rPr>
      </w:pPr>
      <w:r w:rsidRPr="00921DD4">
        <w:rPr>
          <w:rFonts w:ascii="AANLS I+ Frutiger" w:hAnsi="AANLS I+ Frutiger" w:cs="AANLS I+ Frutiger"/>
          <w:b/>
          <w:color w:val="17365D" w:themeColor="text2" w:themeShade="BF"/>
          <w:lang w:eastAsia="en-GB"/>
        </w:rPr>
        <w:t>Declaration</w:t>
      </w:r>
      <w:r w:rsidR="00595AFF">
        <w:rPr>
          <w:rFonts w:ascii="AANLS I+ Frutiger" w:hAnsi="AANLS I+ Frutiger" w:cs="AANLS I+ Frutiger"/>
          <w:b/>
          <w:color w:val="17365D" w:themeColor="text2" w:themeShade="BF"/>
          <w:lang w:eastAsia="en-GB"/>
        </w:rPr>
        <w:t xml:space="preserve"> (please delete </w:t>
      </w:r>
      <w:r w:rsidR="009964F3">
        <w:rPr>
          <w:rFonts w:ascii="AANLS I+ Frutiger" w:hAnsi="AANLS I+ Frutiger" w:cs="AANLS I+ Frutiger"/>
          <w:b/>
          <w:color w:val="17365D" w:themeColor="text2" w:themeShade="BF"/>
          <w:lang w:eastAsia="en-GB"/>
        </w:rPr>
        <w:t xml:space="preserve">response </w:t>
      </w:r>
      <w:r w:rsidR="00595AFF">
        <w:rPr>
          <w:rFonts w:ascii="AANLS I+ Frutiger" w:hAnsi="AANLS I+ Frutiger" w:cs="AANLS I+ Frutiger"/>
          <w:b/>
          <w:color w:val="17365D" w:themeColor="text2" w:themeShade="BF"/>
          <w:lang w:eastAsia="en-GB"/>
        </w:rPr>
        <w:t>as appropriate):</w:t>
      </w:r>
    </w:p>
    <w:p w:rsidR="003A5E6B" w:rsidRPr="00071406" w:rsidRDefault="003A5E6B" w:rsidP="003A5E6B">
      <w:pPr>
        <w:pStyle w:val="Default"/>
        <w:jc w:val="both"/>
        <w:rPr>
          <w:rFonts w:ascii="AANLS I+ Frutiger" w:hAnsi="AANLS I+ Frutiger" w:cs="AANLS I+ Frutiger"/>
          <w:color w:val="17365D" w:themeColor="text2" w:themeShade="BF"/>
          <w:lang w:eastAsia="en-GB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330"/>
        <w:gridCol w:w="1417"/>
      </w:tblGrid>
      <w:tr w:rsidR="00595AFF" w:rsidRPr="00071406" w:rsidTr="002A68DF">
        <w:trPr>
          <w:trHeight w:val="337"/>
        </w:trPr>
        <w:tc>
          <w:tcPr>
            <w:tcW w:w="8330" w:type="dxa"/>
          </w:tcPr>
          <w:p w:rsidR="00595AFF" w:rsidRPr="00071406" w:rsidRDefault="00071406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agree</w:t>
            </w:r>
            <w:r w:rsidR="00595AFF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to my GP practice giving me access to my record </w:t>
            </w:r>
            <w:r w:rsidR="0014104D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online</w:t>
            </w:r>
            <w:r w:rsidR="00595AFF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.</w:t>
            </w:r>
          </w:p>
        </w:tc>
        <w:tc>
          <w:tcPr>
            <w:tcW w:w="1417" w:type="dxa"/>
          </w:tcPr>
          <w:p w:rsidR="00595AFF" w:rsidRPr="00071406" w:rsidRDefault="00595AFF" w:rsidP="00BC7DFA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595AFF" w:rsidRPr="00071406" w:rsidTr="00071406">
        <w:tc>
          <w:tcPr>
            <w:tcW w:w="8330" w:type="dxa"/>
          </w:tcPr>
          <w:p w:rsidR="00595AFF" w:rsidRPr="00071406" w:rsidRDefault="00595AFF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have read and understood the inform</w:t>
            </w:r>
            <w:r w:rsidR="00B62F76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ation leaflet about access to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GP medical record</w:t>
            </w:r>
            <w:r w:rsidR="00B62F76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s.</w:t>
            </w:r>
          </w:p>
        </w:tc>
        <w:tc>
          <w:tcPr>
            <w:tcW w:w="1417" w:type="dxa"/>
          </w:tcPr>
          <w:p w:rsidR="00595AFF" w:rsidRPr="00071406" w:rsidRDefault="00595AFF" w:rsidP="00BC7DFA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595AFF" w:rsidRPr="00071406" w:rsidTr="00071406">
        <w:tc>
          <w:tcPr>
            <w:tcW w:w="8330" w:type="dxa"/>
          </w:tcPr>
          <w:p w:rsidR="00595AFF" w:rsidRPr="00071406" w:rsidRDefault="00595AFF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agree to use the system in a responsible manner in accordance with all</w:t>
            </w:r>
            <w:r w:rsidR="00B62F76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instructions given to me by the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practice.  </w:t>
            </w:r>
            <w:r w:rsidR="008C061C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If not access may be withdrawn</w:t>
            </w:r>
            <w:r w:rsidR="0014104D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.</w:t>
            </w:r>
          </w:p>
        </w:tc>
        <w:tc>
          <w:tcPr>
            <w:tcW w:w="1417" w:type="dxa"/>
          </w:tcPr>
          <w:p w:rsidR="00595AFF" w:rsidRPr="00071406" w:rsidRDefault="00595AFF" w:rsidP="00BC7DFA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3A5E6B" w:rsidRPr="00071406" w:rsidTr="003A5E6B">
        <w:tc>
          <w:tcPr>
            <w:tcW w:w="8330" w:type="dxa"/>
          </w:tcPr>
          <w:p w:rsidR="003A5E6B" w:rsidRPr="00071406" w:rsidRDefault="003A5E6B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If I see information which does not relate to me, I will immediately log out and report the matter to the practice as soon as possible.</w:t>
            </w:r>
          </w:p>
        </w:tc>
        <w:tc>
          <w:tcPr>
            <w:tcW w:w="1417" w:type="dxa"/>
          </w:tcPr>
          <w:p w:rsidR="003A5E6B" w:rsidRPr="00071406" w:rsidRDefault="003A5E6B" w:rsidP="003A5E6B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5C15DD" w:rsidRPr="00071406" w:rsidTr="00ED31D9">
        <w:trPr>
          <w:trHeight w:val="1127"/>
        </w:trPr>
        <w:tc>
          <w:tcPr>
            <w:tcW w:w="8330" w:type="dxa"/>
          </w:tcPr>
          <w:p w:rsidR="005C15DD" w:rsidRPr="00071406" w:rsidRDefault="005C15DD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 agree that it is my </w:t>
            </w:r>
            <w:proofErr w:type="gramStart"/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re</w:t>
            </w:r>
            <w:r w:rsidR="00D34EDF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sponsibility to keep </w:t>
            </w:r>
            <w:r w:rsidR="006E623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secure</w:t>
            </w:r>
            <w:proofErr w:type="gramEnd"/>
            <w:r w:rsidR="006E623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my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userna</w:t>
            </w:r>
            <w:r w:rsidR="006E623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me and passwords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. </w:t>
            </w:r>
            <w:r w:rsidR="000868B7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If I think these have been shared inappropriately I will reset them using the instructions supplied.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I am also responsible for keeping safe any information I may print from the record. </w:t>
            </w:r>
            <w:r w:rsidR="000868B7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</w:t>
            </w:r>
          </w:p>
        </w:tc>
        <w:tc>
          <w:tcPr>
            <w:tcW w:w="1417" w:type="dxa"/>
          </w:tcPr>
          <w:p w:rsidR="005C15DD" w:rsidRPr="00071406" w:rsidRDefault="005C15DD" w:rsidP="00BC7DFA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8C061C" w:rsidRPr="00071406" w:rsidTr="00071406">
        <w:tc>
          <w:tcPr>
            <w:tcW w:w="8330" w:type="dxa"/>
          </w:tcPr>
          <w:p w:rsidR="008C061C" w:rsidRPr="00071406" w:rsidRDefault="008C061C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 agree that my details below may be used to contact me about </w:t>
            </w:r>
            <w:r w:rsidR="0090574B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how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useful I find the service and whether it could be improved.</w:t>
            </w:r>
          </w:p>
        </w:tc>
        <w:tc>
          <w:tcPr>
            <w:tcW w:w="1417" w:type="dxa"/>
          </w:tcPr>
          <w:p w:rsidR="008C061C" w:rsidRPr="00071406" w:rsidRDefault="008C061C" w:rsidP="00BC7DFA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8C061C" w:rsidRPr="00071406" w:rsidTr="00071406">
        <w:tc>
          <w:tcPr>
            <w:tcW w:w="8330" w:type="dxa"/>
          </w:tcPr>
          <w:p w:rsidR="008C061C" w:rsidRPr="00071406" w:rsidRDefault="000C374D" w:rsidP="000C374D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understand</w:t>
            </w:r>
            <w:r w:rsidR="008C061C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that </w:t>
            </w:r>
            <w:r w:rsidR="00BB1C09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online </w:t>
            </w:r>
            <w:r w:rsidR="008C061C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access is granted at the discretion of the practice, taking into account my best interests</w:t>
            </w: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.</w:t>
            </w:r>
            <w:r w:rsidR="008C061C"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</w:t>
            </w: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will be informed of any decision to withdraw the service</w:t>
            </w:r>
            <w:r w:rsidR="000E6C42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.</w:t>
            </w:r>
            <w:r w:rsidR="00BB1C09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</w:t>
            </w:r>
            <w:r w:rsidR="00BB10FA">
              <w:rPr>
                <w:rFonts w:ascii="AANLS I+ Frutiger" w:hAnsi="AANLS I+ Frutiger" w:cs="AANLS I+ Frutiger"/>
                <w:i/>
                <w:color w:val="17365D" w:themeColor="text2" w:themeShade="BF"/>
                <w:lang w:eastAsia="en-GB"/>
              </w:rPr>
              <w:t>Please note</w:t>
            </w:r>
            <w:proofErr w:type="gramStart"/>
            <w:r w:rsidR="00BB1C09">
              <w:rPr>
                <w:rFonts w:ascii="AANLS I+ Frutiger" w:hAnsi="AANLS I+ Frutiger" w:cs="AANLS I+ Frutiger"/>
                <w:i/>
                <w:color w:val="17365D" w:themeColor="text2" w:themeShade="BF"/>
                <w:lang w:eastAsia="en-GB"/>
              </w:rPr>
              <w:t>,</w:t>
            </w:r>
            <w:proofErr w:type="gramEnd"/>
            <w:r w:rsidR="00BB1C09">
              <w:rPr>
                <w:rFonts w:ascii="AANLS I+ Frutiger" w:hAnsi="AANLS I+ Frutiger" w:cs="AANLS I+ Frutiger"/>
                <w:i/>
                <w:color w:val="17365D" w:themeColor="text2" w:themeShade="BF"/>
                <w:lang w:eastAsia="en-GB"/>
              </w:rPr>
              <w:t xml:space="preserve"> t</w:t>
            </w:r>
            <w:r w:rsidR="00BB1C09" w:rsidRPr="00BB1C09">
              <w:rPr>
                <w:rFonts w:ascii="AANLS I+ Frutiger" w:hAnsi="AANLS I+ Frutiger" w:cs="AANLS I+ Frutiger"/>
                <w:i/>
                <w:color w:val="17365D" w:themeColor="text2" w:themeShade="BF"/>
                <w:lang w:eastAsia="en-GB"/>
              </w:rPr>
              <w:t>his does not affect your rights of Subject Access under the Data Protection Act.</w:t>
            </w:r>
          </w:p>
        </w:tc>
        <w:tc>
          <w:tcPr>
            <w:tcW w:w="1417" w:type="dxa"/>
          </w:tcPr>
          <w:p w:rsidR="008C061C" w:rsidRPr="00071406" w:rsidRDefault="008C061C" w:rsidP="00BC7DFA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</w:tbl>
    <w:p w:rsidR="005C15DD" w:rsidRPr="00071406" w:rsidRDefault="005C15DD" w:rsidP="00BE6CA3">
      <w:pPr>
        <w:pStyle w:val="Default"/>
        <w:rPr>
          <w:rFonts w:ascii="AANLS I+ Frutiger" w:hAnsi="AANLS I+ Frutiger" w:cs="AANLS I+ Frutiger"/>
          <w:color w:val="17365D" w:themeColor="text2" w:themeShade="BF"/>
          <w:lang w:eastAsia="en-GB"/>
        </w:rPr>
      </w:pPr>
    </w:p>
    <w:p w:rsidR="00163759" w:rsidRPr="003A5E6B" w:rsidRDefault="003A5E6B" w:rsidP="003A5E6B">
      <w:pPr>
        <w:tabs>
          <w:tab w:val="left" w:pos="1740"/>
        </w:tabs>
        <w:spacing w:line="240" w:lineRule="auto"/>
        <w:jc w:val="both"/>
        <w:rPr>
          <w:rFonts w:ascii="AANLS I+ Frutiger" w:hAnsi="AANLS I+ Frutiger" w:cs="AANLS I+ Frutiger"/>
          <w:b/>
          <w:color w:val="17365D" w:themeColor="text2" w:themeShade="BF"/>
          <w:sz w:val="24"/>
          <w:szCs w:val="24"/>
          <w:lang w:eastAsia="en-GB"/>
        </w:rPr>
      </w:pPr>
      <w:r w:rsidRPr="003A5E6B">
        <w:rPr>
          <w:rFonts w:ascii="AANLS I+ Frutiger" w:hAnsi="AANLS I+ Frutiger" w:cs="AANLS I+ Frutiger"/>
          <w:b/>
          <w:color w:val="17365D" w:themeColor="text2" w:themeShade="BF"/>
          <w:sz w:val="24"/>
          <w:szCs w:val="24"/>
          <w:lang w:eastAsia="en-GB"/>
        </w:rPr>
        <w:t>Other considerations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330"/>
        <w:gridCol w:w="1417"/>
      </w:tblGrid>
      <w:tr w:rsidR="0090574B" w:rsidRPr="00071406" w:rsidTr="00BB1C09">
        <w:trPr>
          <w:trHeight w:val="630"/>
        </w:trPr>
        <w:tc>
          <w:tcPr>
            <w:tcW w:w="9747" w:type="dxa"/>
            <w:gridSpan w:val="2"/>
          </w:tcPr>
          <w:p w:rsidR="0090574B" w:rsidRPr="00071406" w:rsidRDefault="0090574B" w:rsidP="0090574B">
            <w:pPr>
              <w:pStyle w:val="Default"/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The practice makes every effort to record information as accurately as possible, however there may be information that you do not feel is correct.  </w:t>
            </w:r>
          </w:p>
        </w:tc>
      </w:tr>
      <w:tr w:rsidR="000E6C42" w:rsidRPr="00071406" w:rsidTr="0090574B">
        <w:trPr>
          <w:trHeight w:val="632"/>
        </w:trPr>
        <w:tc>
          <w:tcPr>
            <w:tcW w:w="8330" w:type="dxa"/>
          </w:tcPr>
          <w:p w:rsidR="000E6C42" w:rsidRDefault="000E6C42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If I notice any inaccuracies with my record, I will </w:t>
            </w:r>
            <w:r w:rsidR="001D1FD7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inform the practice manager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as</w:t>
            </w: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soon as possible of any errors</w:t>
            </w:r>
            <w:r w:rsidR="001D1FD7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or omissions</w:t>
            </w: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.</w:t>
            </w:r>
            <w:r w:rsidR="001D1FD7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</w:t>
            </w:r>
          </w:p>
        </w:tc>
        <w:tc>
          <w:tcPr>
            <w:tcW w:w="1417" w:type="dxa"/>
          </w:tcPr>
          <w:p w:rsidR="000E6C42" w:rsidRDefault="000E6C42" w:rsidP="003A5E6B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YES/NO</w:t>
            </w:r>
          </w:p>
        </w:tc>
      </w:tr>
      <w:tr w:rsidR="003A5E6B" w:rsidRPr="00071406" w:rsidTr="003A5E6B">
        <w:tc>
          <w:tcPr>
            <w:tcW w:w="8330" w:type="dxa"/>
          </w:tcPr>
          <w:p w:rsidR="003A5E6B" w:rsidRPr="00071406" w:rsidRDefault="003A5E6B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 understand that I may see information on </w:t>
            </w:r>
            <w:r w:rsidR="00331ACE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my record that I was unaware of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/ have forgotten</w:t>
            </w:r>
            <w: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about that could cause distress.</w:t>
            </w:r>
          </w:p>
        </w:tc>
        <w:tc>
          <w:tcPr>
            <w:tcW w:w="1417" w:type="dxa"/>
          </w:tcPr>
          <w:p w:rsidR="003A5E6B" w:rsidRPr="00071406" w:rsidRDefault="003A5E6B" w:rsidP="003A5E6B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  <w:tr w:rsidR="003A5E6B" w:rsidRPr="00071406" w:rsidTr="003A5E6B">
        <w:tc>
          <w:tcPr>
            <w:tcW w:w="8330" w:type="dxa"/>
          </w:tcPr>
          <w:p w:rsidR="003A5E6B" w:rsidRPr="00071406" w:rsidRDefault="003A5E6B" w:rsidP="0003406A">
            <w:pPr>
              <w:pStyle w:val="Default"/>
              <w:numPr>
                <w:ilvl w:val="0"/>
                <w:numId w:val="1"/>
              </w:numPr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I understand that</w:t>
            </w:r>
            <w:r w:rsidR="0003406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as before, I will be informed directly, by the practice, of any test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results</w:t>
            </w:r>
            <w:r w:rsidR="0003406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which require further action. H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owever </w:t>
            </w:r>
            <w:r w:rsidR="0003406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 understand that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I may see </w:t>
            </w:r>
            <w:r w:rsidR="0003406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these 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>results</w:t>
            </w:r>
            <w:r w:rsidR="0003406A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online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lang w:eastAsia="en-GB"/>
              </w:rPr>
              <w:t xml:space="preserve"> before the practice has been able to contact me.  This could be while the surgery is closed and there is no one available to discuss them with me.</w:t>
            </w:r>
          </w:p>
        </w:tc>
        <w:tc>
          <w:tcPr>
            <w:tcW w:w="1417" w:type="dxa"/>
          </w:tcPr>
          <w:p w:rsidR="003A5E6B" w:rsidRPr="00071406" w:rsidRDefault="003A5E6B" w:rsidP="003A5E6B">
            <w:pPr>
              <w:jc w:val="center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YES / NO</w:t>
            </w:r>
          </w:p>
        </w:tc>
      </w:tr>
    </w:tbl>
    <w:p w:rsidR="009E463D" w:rsidRDefault="009E463D" w:rsidP="00071406">
      <w:pPr>
        <w:tabs>
          <w:tab w:val="left" w:pos="1740"/>
        </w:tabs>
        <w:spacing w:line="240" w:lineRule="auto"/>
        <w:jc w:val="both"/>
        <w:rPr>
          <w:rFonts w:ascii="AANLS I+ Frutiger" w:hAnsi="AANLS I+ Frutiger" w:cs="AANLS I+ Frutiger"/>
          <w:b/>
          <w:color w:val="17365D" w:themeColor="text2" w:themeShade="BF"/>
          <w:sz w:val="24"/>
          <w:szCs w:val="24"/>
          <w:lang w:eastAsia="en-GB"/>
        </w:rPr>
      </w:pPr>
    </w:p>
    <w:p w:rsidR="00BC4877" w:rsidRDefault="00BC4877" w:rsidP="00071406">
      <w:pPr>
        <w:tabs>
          <w:tab w:val="left" w:pos="1740"/>
        </w:tabs>
        <w:spacing w:line="240" w:lineRule="auto"/>
        <w:jc w:val="both"/>
        <w:rPr>
          <w:rFonts w:ascii="AANLS I+ Frutiger" w:hAnsi="AANLS I+ Frutiger" w:cs="AANLS I+ Frutiger"/>
          <w:b/>
          <w:color w:val="17365D" w:themeColor="text2" w:themeShade="BF"/>
          <w:sz w:val="24"/>
          <w:szCs w:val="24"/>
          <w:lang w:eastAsia="en-GB"/>
        </w:rPr>
      </w:pPr>
    </w:p>
    <w:p w:rsidR="000F25A6" w:rsidRPr="00071406" w:rsidRDefault="000F25A6" w:rsidP="00071406">
      <w:pPr>
        <w:tabs>
          <w:tab w:val="left" w:pos="1740"/>
        </w:tabs>
        <w:spacing w:line="240" w:lineRule="auto"/>
        <w:jc w:val="both"/>
        <w:rPr>
          <w:rFonts w:ascii="AANLS I+ Frutiger" w:hAnsi="AANLS I+ Frutiger" w:cs="AANLS I+ Frutiger"/>
          <w:b/>
          <w:color w:val="17365D" w:themeColor="text2" w:themeShade="BF"/>
          <w:sz w:val="24"/>
          <w:szCs w:val="24"/>
          <w:lang w:eastAsia="en-GB"/>
        </w:rPr>
      </w:pPr>
      <w:r w:rsidRPr="00071406">
        <w:rPr>
          <w:rFonts w:ascii="AANLS I+ Frutiger" w:hAnsi="AANLS I+ Frutiger" w:cs="AANLS I+ Frutiger"/>
          <w:b/>
          <w:color w:val="17365D" w:themeColor="text2" w:themeShade="BF"/>
          <w:sz w:val="24"/>
          <w:szCs w:val="24"/>
          <w:lang w:eastAsia="en-GB"/>
        </w:rPr>
        <w:t>Patient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D7181B" w:rsidRPr="00071406" w:rsidTr="00B6021C">
        <w:tc>
          <w:tcPr>
            <w:tcW w:w="4077" w:type="dxa"/>
          </w:tcPr>
          <w:p w:rsidR="00D7181B" w:rsidRPr="00071406" w:rsidRDefault="00D7181B" w:rsidP="00331ACE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5165" w:type="dxa"/>
          </w:tcPr>
          <w:p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D7181B" w:rsidRPr="00071406" w:rsidTr="00B6021C">
        <w:tc>
          <w:tcPr>
            <w:tcW w:w="4077" w:type="dxa"/>
          </w:tcPr>
          <w:p w:rsidR="00D7181B" w:rsidRPr="00071406" w:rsidRDefault="00D7181B" w:rsidP="00331ACE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 xml:space="preserve">First </w:t>
            </w:r>
            <w:r w:rsidR="00675DEC"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N</w:t>
            </w: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ame</w:t>
            </w:r>
            <w:r w:rsidR="00331ACE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(s)</w:t>
            </w:r>
          </w:p>
        </w:tc>
        <w:tc>
          <w:tcPr>
            <w:tcW w:w="5165" w:type="dxa"/>
          </w:tcPr>
          <w:p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D7181B" w:rsidRPr="00071406" w:rsidTr="00B6021C">
        <w:tc>
          <w:tcPr>
            <w:tcW w:w="4077" w:type="dxa"/>
          </w:tcPr>
          <w:p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5165" w:type="dxa"/>
          </w:tcPr>
          <w:p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14104D" w:rsidRPr="00071406" w:rsidTr="00B6021C">
        <w:tc>
          <w:tcPr>
            <w:tcW w:w="4077" w:type="dxa"/>
          </w:tcPr>
          <w:p w:rsidR="0014104D" w:rsidRPr="00071406" w:rsidRDefault="0014104D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NHS number (if known)</w:t>
            </w:r>
          </w:p>
        </w:tc>
        <w:tc>
          <w:tcPr>
            <w:tcW w:w="5165" w:type="dxa"/>
          </w:tcPr>
          <w:p w:rsidR="0014104D" w:rsidRPr="00071406" w:rsidRDefault="0014104D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D7181B" w:rsidRPr="00071406" w:rsidTr="00B6021C">
        <w:tc>
          <w:tcPr>
            <w:tcW w:w="4077" w:type="dxa"/>
          </w:tcPr>
          <w:p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165" w:type="dxa"/>
          </w:tcPr>
          <w:p w:rsidR="00D7181B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  <w:p w:rsidR="00B442B8" w:rsidRPr="00071406" w:rsidRDefault="00B442B8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D7181B" w:rsidRPr="00071406" w:rsidTr="00B6021C">
        <w:tc>
          <w:tcPr>
            <w:tcW w:w="4077" w:type="dxa"/>
          </w:tcPr>
          <w:p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Post Code</w:t>
            </w:r>
          </w:p>
        </w:tc>
        <w:tc>
          <w:tcPr>
            <w:tcW w:w="5165" w:type="dxa"/>
          </w:tcPr>
          <w:p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D7181B" w:rsidRPr="00071406" w:rsidTr="00B6021C">
        <w:tc>
          <w:tcPr>
            <w:tcW w:w="4077" w:type="dxa"/>
          </w:tcPr>
          <w:p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5165" w:type="dxa"/>
          </w:tcPr>
          <w:p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D7181B" w:rsidRPr="00071406" w:rsidTr="00B6021C">
        <w:tc>
          <w:tcPr>
            <w:tcW w:w="4077" w:type="dxa"/>
          </w:tcPr>
          <w:p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5165" w:type="dxa"/>
          </w:tcPr>
          <w:p w:rsidR="00D7181B" w:rsidRPr="00071406" w:rsidRDefault="00D7181B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  <w:tr w:rsidR="00F33795" w:rsidRPr="00071406" w:rsidTr="005C15DD">
        <w:trPr>
          <w:trHeight w:val="374"/>
        </w:trPr>
        <w:tc>
          <w:tcPr>
            <w:tcW w:w="4077" w:type="dxa"/>
          </w:tcPr>
          <w:p w:rsidR="00F33795" w:rsidRPr="00071406" w:rsidRDefault="00601290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  <w:r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E</w:t>
            </w:r>
            <w:r w:rsidR="000F25A6" w:rsidRPr="00071406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mail</w:t>
            </w:r>
            <w:r w:rsidR="006E623A"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5165" w:type="dxa"/>
          </w:tcPr>
          <w:p w:rsidR="00F33795" w:rsidRPr="00071406" w:rsidRDefault="00F33795" w:rsidP="00071406">
            <w:pPr>
              <w:tabs>
                <w:tab w:val="left" w:pos="1740"/>
              </w:tabs>
              <w:spacing w:line="240" w:lineRule="auto"/>
              <w:jc w:val="both"/>
              <w:rPr>
                <w:rFonts w:ascii="AANLS I+ Frutiger" w:hAnsi="AANLS I+ Frutiger" w:cs="AANLS I+ Frutiger"/>
                <w:color w:val="17365D" w:themeColor="text2" w:themeShade="BF"/>
                <w:sz w:val="24"/>
                <w:szCs w:val="24"/>
                <w:lang w:eastAsia="en-GB"/>
              </w:rPr>
            </w:pPr>
          </w:p>
        </w:tc>
      </w:tr>
    </w:tbl>
    <w:p w:rsidR="006E623A" w:rsidRPr="00E60917" w:rsidRDefault="006E623A" w:rsidP="006E623A">
      <w:pPr>
        <w:pStyle w:val="Default"/>
        <w:rPr>
          <w:rFonts w:ascii="Calibri" w:hAnsi="Calibri"/>
          <w:bCs/>
          <w:color w:val="17365D" w:themeColor="text2" w:themeShade="BF"/>
          <w:sz w:val="20"/>
          <w:szCs w:val="20"/>
        </w:rPr>
      </w:pPr>
      <w:r>
        <w:rPr>
          <w:rFonts w:ascii="Calibri" w:hAnsi="Calibri"/>
          <w:bCs/>
          <w:color w:val="17365D" w:themeColor="text2" w:themeShade="BF"/>
          <w:sz w:val="28"/>
          <w:szCs w:val="28"/>
        </w:rPr>
        <w:t>*</w:t>
      </w:r>
      <w:r>
        <w:rPr>
          <w:rFonts w:ascii="Calibri" w:hAnsi="Calibri"/>
          <w:bCs/>
          <w:color w:val="17365D" w:themeColor="text2" w:themeShade="BF"/>
          <w:sz w:val="20"/>
          <w:szCs w:val="20"/>
        </w:rPr>
        <w:t>If this address</w:t>
      </w:r>
      <w:r w:rsidRPr="00E60917">
        <w:rPr>
          <w:rFonts w:ascii="Calibri" w:hAnsi="Calibri"/>
          <w:bCs/>
          <w:color w:val="17365D" w:themeColor="text2" w:themeShade="BF"/>
          <w:sz w:val="20"/>
          <w:szCs w:val="20"/>
        </w:rPr>
        <w:t xml:space="preserve"> is shared with other</w:t>
      </w:r>
      <w:r w:rsidR="001B494D">
        <w:rPr>
          <w:rFonts w:ascii="Calibri" w:hAnsi="Calibri"/>
          <w:bCs/>
          <w:color w:val="17365D" w:themeColor="text2" w:themeShade="BF"/>
          <w:sz w:val="20"/>
          <w:szCs w:val="20"/>
        </w:rPr>
        <w:t>s</w:t>
      </w:r>
      <w:r w:rsidRPr="00E60917">
        <w:rPr>
          <w:rFonts w:ascii="Calibri" w:hAnsi="Calibri"/>
          <w:bCs/>
          <w:color w:val="17365D" w:themeColor="text2" w:themeShade="BF"/>
          <w:sz w:val="20"/>
          <w:szCs w:val="20"/>
        </w:rPr>
        <w:t xml:space="preserve"> please consider whether you agree that </w:t>
      </w:r>
      <w:r>
        <w:rPr>
          <w:rFonts w:ascii="Calibri" w:hAnsi="Calibri"/>
          <w:bCs/>
          <w:color w:val="17365D" w:themeColor="text2" w:themeShade="BF"/>
          <w:sz w:val="20"/>
          <w:szCs w:val="20"/>
        </w:rPr>
        <w:t xml:space="preserve">it can </w:t>
      </w:r>
      <w:r w:rsidRPr="00E60917">
        <w:rPr>
          <w:rFonts w:ascii="Calibri" w:hAnsi="Calibri"/>
          <w:bCs/>
          <w:color w:val="17365D" w:themeColor="text2" w:themeShade="BF"/>
          <w:sz w:val="20"/>
          <w:szCs w:val="20"/>
        </w:rPr>
        <w:t>be used to send you confidential information</w:t>
      </w:r>
      <w:r>
        <w:rPr>
          <w:rFonts w:ascii="Calibri" w:hAnsi="Calibri"/>
          <w:bCs/>
          <w:color w:val="17365D" w:themeColor="text2" w:themeShade="BF"/>
          <w:sz w:val="20"/>
          <w:szCs w:val="20"/>
        </w:rPr>
        <w:t xml:space="preserve"> about your account / the services used.</w:t>
      </w:r>
    </w:p>
    <w:p w:rsidR="009E463D" w:rsidRDefault="009E463D" w:rsidP="00071406">
      <w:pPr>
        <w:spacing w:line="240" w:lineRule="auto"/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</w:pPr>
    </w:p>
    <w:p w:rsidR="00BE6CA3" w:rsidRPr="00071406" w:rsidRDefault="00071367" w:rsidP="00071406">
      <w:pPr>
        <w:spacing w:line="240" w:lineRule="auto"/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</w:pPr>
      <w:r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S</w:t>
      </w:r>
      <w:r w:rsidR="00BE6CA3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igned</w:t>
      </w:r>
      <w:r w:rsidR="00766E11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 xml:space="preserve"> by </w:t>
      </w:r>
      <w:r w:rsid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p</w:t>
      </w:r>
      <w:r w:rsidR="00B6021C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atient</w:t>
      </w:r>
      <w:r w:rsidR="009E463D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…………</w:t>
      </w:r>
      <w:r w:rsidR="00BE6CA3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</w:t>
      </w:r>
      <w:r w:rsid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</w:t>
      </w:r>
      <w:r w:rsidR="009E463D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………………..</w:t>
      </w:r>
      <w:r w:rsidR="00331ACE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……………..</w:t>
      </w:r>
      <w:r w:rsidR="00F13945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….</w:t>
      </w:r>
    </w:p>
    <w:p w:rsidR="00BE6CA3" w:rsidRPr="00071406" w:rsidRDefault="006E623A" w:rsidP="00071406">
      <w:pPr>
        <w:tabs>
          <w:tab w:val="left" w:pos="1740"/>
        </w:tabs>
        <w:spacing w:line="240" w:lineRule="auto"/>
        <w:jc w:val="both"/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</w:pPr>
      <w:r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br/>
      </w:r>
      <w:r w:rsidR="00F13945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Date…</w:t>
      </w:r>
      <w:r w:rsidR="00AD11CD" w:rsidRPr="00071406">
        <w:rPr>
          <w:rFonts w:ascii="AANLS I+ Frutiger" w:hAnsi="AANLS I+ Frutiger" w:cs="AANLS I+ Frutiger"/>
          <w:color w:val="17365D" w:themeColor="text2" w:themeShade="BF"/>
          <w:sz w:val="24"/>
          <w:szCs w:val="24"/>
          <w:lang w:eastAsia="en-GB"/>
        </w:rPr>
        <w:t>………………………</w:t>
      </w:r>
    </w:p>
    <w:p w:rsidR="006E623A" w:rsidRDefault="006E623A" w:rsidP="00BE6CA3">
      <w:pPr>
        <w:pStyle w:val="Default"/>
        <w:rPr>
          <w:rFonts w:ascii="Calibri" w:hAnsi="Calibri"/>
          <w:b/>
          <w:bCs/>
          <w:i/>
          <w:color w:val="17365D" w:themeColor="text2" w:themeShade="BF"/>
          <w:u w:val="single"/>
        </w:rPr>
      </w:pPr>
    </w:p>
    <w:p w:rsidR="003B2104" w:rsidRDefault="006E623A" w:rsidP="003B2104">
      <w:pPr>
        <w:pStyle w:val="Default"/>
        <w:jc w:val="center"/>
        <w:rPr>
          <w:rFonts w:ascii="Calibri" w:hAnsi="Calibri"/>
          <w:b/>
          <w:bCs/>
          <w:i/>
          <w:color w:val="17365D" w:themeColor="text2" w:themeShade="BF"/>
          <w:sz w:val="28"/>
          <w:szCs w:val="28"/>
        </w:rPr>
      </w:pPr>
      <w:r w:rsidRPr="003B2104">
        <w:rPr>
          <w:rFonts w:ascii="Calibri" w:hAnsi="Calibri"/>
          <w:b/>
          <w:bCs/>
          <w:i/>
          <w:color w:val="17365D" w:themeColor="text2" w:themeShade="BF"/>
          <w:sz w:val="28"/>
          <w:szCs w:val="28"/>
        </w:rPr>
        <w:br/>
      </w:r>
      <w:r w:rsidR="00071367" w:rsidRPr="003B2104">
        <w:rPr>
          <w:rFonts w:ascii="Calibri" w:hAnsi="Calibri"/>
          <w:b/>
          <w:bCs/>
          <w:i/>
          <w:color w:val="17365D" w:themeColor="text2" w:themeShade="BF"/>
          <w:sz w:val="28"/>
          <w:szCs w:val="28"/>
        </w:rPr>
        <w:t xml:space="preserve">We will give you your username and password when you bring </w:t>
      </w:r>
    </w:p>
    <w:p w:rsidR="003B2104" w:rsidRPr="003B2104" w:rsidRDefault="00071367" w:rsidP="003B2104">
      <w:pPr>
        <w:pStyle w:val="Default"/>
        <w:jc w:val="center"/>
        <w:rPr>
          <w:rFonts w:ascii="Calibri" w:hAnsi="Calibri"/>
          <w:b/>
          <w:bCs/>
          <w:i/>
          <w:color w:val="17365D" w:themeColor="text2" w:themeShade="BF"/>
          <w:sz w:val="28"/>
          <w:szCs w:val="28"/>
        </w:rPr>
      </w:pPr>
      <w:r w:rsidRPr="003B2104">
        <w:rPr>
          <w:rFonts w:ascii="Calibri" w:hAnsi="Calibri"/>
          <w:b/>
          <w:bCs/>
          <w:i/>
          <w:color w:val="17365D" w:themeColor="text2" w:themeShade="BF"/>
          <w:sz w:val="28"/>
          <w:szCs w:val="28"/>
        </w:rPr>
        <w:t xml:space="preserve">this form </w:t>
      </w:r>
      <w:bookmarkStart w:id="0" w:name="_GoBack"/>
      <w:bookmarkEnd w:id="0"/>
      <w:r w:rsidRPr="003B2104">
        <w:rPr>
          <w:rFonts w:ascii="Calibri" w:hAnsi="Calibri"/>
          <w:b/>
          <w:bCs/>
          <w:i/>
          <w:color w:val="17365D" w:themeColor="text2" w:themeShade="BF"/>
          <w:sz w:val="28"/>
          <w:szCs w:val="28"/>
        </w:rPr>
        <w:t>and ID to reception</w:t>
      </w:r>
      <w:r w:rsidR="00CF6A6E" w:rsidRPr="003B2104">
        <w:rPr>
          <w:rFonts w:ascii="Calibri" w:hAnsi="Calibri"/>
          <w:b/>
          <w:bCs/>
          <w:i/>
          <w:color w:val="17365D" w:themeColor="text2" w:themeShade="BF"/>
          <w:sz w:val="28"/>
          <w:szCs w:val="28"/>
        </w:rPr>
        <w:t>.</w:t>
      </w:r>
    </w:p>
    <w:p w:rsidR="003B2104" w:rsidRDefault="003B2104" w:rsidP="00BE6CA3">
      <w:pPr>
        <w:pStyle w:val="Default"/>
        <w:rPr>
          <w:rFonts w:ascii="Calibri" w:hAnsi="Calibri"/>
          <w:b/>
          <w:bCs/>
          <w:i/>
          <w:color w:val="17365D" w:themeColor="text2" w:themeShade="BF"/>
        </w:rPr>
      </w:pPr>
    </w:p>
    <w:p w:rsidR="00B4249E" w:rsidRPr="009E463D" w:rsidRDefault="00CF6A6E" w:rsidP="00BE6CA3">
      <w:pPr>
        <w:pStyle w:val="Default"/>
        <w:rPr>
          <w:rFonts w:ascii="Calibri" w:hAnsi="Calibri"/>
          <w:b/>
          <w:bCs/>
          <w:i/>
          <w:color w:val="17365D" w:themeColor="text2" w:themeShade="BF"/>
        </w:rPr>
      </w:pPr>
      <w:r w:rsidRPr="009E463D">
        <w:rPr>
          <w:rFonts w:ascii="Calibri" w:hAnsi="Calibri"/>
          <w:b/>
          <w:bCs/>
          <w:i/>
          <w:color w:val="17365D" w:themeColor="text2" w:themeShade="BF"/>
        </w:rPr>
        <w:t xml:space="preserve">Please remember to keep </w:t>
      </w:r>
      <w:r w:rsidR="006F6170" w:rsidRPr="009E463D">
        <w:rPr>
          <w:rFonts w:ascii="Calibri" w:hAnsi="Calibri"/>
          <w:b/>
          <w:bCs/>
          <w:i/>
          <w:color w:val="17365D" w:themeColor="text2" w:themeShade="BF"/>
        </w:rPr>
        <w:t xml:space="preserve">all </w:t>
      </w:r>
      <w:r w:rsidRPr="009E463D">
        <w:rPr>
          <w:rFonts w:ascii="Calibri" w:hAnsi="Calibri"/>
          <w:b/>
          <w:bCs/>
          <w:i/>
          <w:color w:val="17365D" w:themeColor="text2" w:themeShade="BF"/>
        </w:rPr>
        <w:t>your account details secure.</w:t>
      </w:r>
      <w:r w:rsidR="006F6170" w:rsidRPr="009E463D">
        <w:rPr>
          <w:rFonts w:ascii="Calibri" w:hAnsi="Calibri"/>
          <w:b/>
          <w:bCs/>
          <w:i/>
          <w:color w:val="17365D" w:themeColor="text2" w:themeShade="BF"/>
        </w:rPr>
        <w:t xml:space="preserve">  If you think your account details may have been shared with someone you should reset them straight away.</w:t>
      </w:r>
      <w:r w:rsidR="00331ACE" w:rsidRPr="009E463D">
        <w:rPr>
          <w:rFonts w:ascii="Calibri" w:hAnsi="Calibri"/>
          <w:b/>
          <w:bCs/>
          <w:i/>
          <w:color w:val="17365D" w:themeColor="text2" w:themeShade="BF"/>
        </w:rPr>
        <w:t xml:space="preserve"> </w:t>
      </w:r>
      <w:r w:rsidR="002938DE" w:rsidRPr="009E463D">
        <w:rPr>
          <w:rFonts w:ascii="Calibri" w:hAnsi="Calibri"/>
          <w:b/>
          <w:bCs/>
          <w:i/>
          <w:color w:val="17365D" w:themeColor="text2" w:themeShade="BF"/>
        </w:rPr>
        <w:t>If you have any queries or concerns about the service or wish to withdraw from the service please</w:t>
      </w:r>
      <w:r w:rsidR="00331ACE" w:rsidRPr="009E463D">
        <w:rPr>
          <w:rFonts w:ascii="Calibri" w:hAnsi="Calibri"/>
          <w:b/>
          <w:bCs/>
          <w:i/>
          <w:color w:val="17365D" w:themeColor="text2" w:themeShade="BF"/>
        </w:rPr>
        <w:t xml:space="preserve"> speak to our practice manager. </w:t>
      </w:r>
    </w:p>
    <w:p w:rsidR="00766E11" w:rsidRDefault="00766E11" w:rsidP="00BE6CA3">
      <w:pPr>
        <w:pStyle w:val="Default"/>
        <w:rPr>
          <w:rFonts w:ascii="Calibri" w:hAnsi="Calibri"/>
          <w:bCs/>
          <w:color w:val="17365D" w:themeColor="text2" w:themeShade="BF"/>
        </w:rPr>
      </w:pPr>
    </w:p>
    <w:p w:rsidR="006E623A" w:rsidRPr="009E463D" w:rsidRDefault="006E623A" w:rsidP="00BE6CA3">
      <w:pPr>
        <w:pStyle w:val="Default"/>
        <w:rPr>
          <w:rFonts w:ascii="Calibri" w:hAnsi="Calibri"/>
          <w:bCs/>
          <w:color w:val="17365D" w:themeColor="text2" w:themeShade="BF"/>
        </w:rPr>
      </w:pPr>
    </w:p>
    <w:p w:rsidR="00CF6A6E" w:rsidRDefault="00AD11CD" w:rsidP="00BE6CA3">
      <w:pPr>
        <w:pStyle w:val="Default"/>
        <w:rPr>
          <w:rFonts w:ascii="Calibri" w:hAnsi="Calibri"/>
          <w:bCs/>
          <w:i/>
          <w:color w:val="17365D" w:themeColor="text2" w:themeShade="BF"/>
          <w:u w:val="single"/>
        </w:rPr>
      </w:pPr>
      <w:r w:rsidRPr="009E463D">
        <w:rPr>
          <w:rFonts w:ascii="Calibri" w:hAnsi="Calibri"/>
          <w:bCs/>
          <w:i/>
          <w:color w:val="17365D" w:themeColor="text2" w:themeShade="BF"/>
          <w:u w:val="single"/>
        </w:rPr>
        <w:t>For practice</w:t>
      </w:r>
      <w:r w:rsidR="00CF6A6E" w:rsidRPr="009E463D">
        <w:rPr>
          <w:rFonts w:ascii="Calibri" w:hAnsi="Calibri"/>
          <w:bCs/>
          <w:i/>
          <w:color w:val="17365D" w:themeColor="text2" w:themeShade="BF"/>
          <w:u w:val="single"/>
        </w:rPr>
        <w:t xml:space="preserve"> use only:</w:t>
      </w:r>
    </w:p>
    <w:p w:rsidR="00994CB6" w:rsidRPr="009E463D" w:rsidRDefault="00994CB6" w:rsidP="00BE6CA3">
      <w:pPr>
        <w:pStyle w:val="Default"/>
        <w:rPr>
          <w:rFonts w:ascii="Calibri" w:hAnsi="Calibri"/>
          <w:bCs/>
          <w:i/>
          <w:color w:val="17365D" w:themeColor="text2" w:themeShade="BF"/>
          <w:u w:val="single"/>
        </w:rPr>
      </w:pPr>
    </w:p>
    <w:p w:rsidR="008C061C" w:rsidRPr="009E463D" w:rsidRDefault="00994CB6" w:rsidP="00BE6CA3">
      <w:pPr>
        <w:pStyle w:val="Default"/>
        <w:rPr>
          <w:rFonts w:ascii="Calibri" w:hAnsi="Calibri"/>
          <w:bCs/>
          <w:i/>
          <w:color w:val="17365D" w:themeColor="text2" w:themeShade="BF"/>
        </w:rPr>
      </w:pPr>
      <w:r>
        <w:rPr>
          <w:rFonts w:ascii="Calibri" w:hAnsi="Calibri"/>
          <w:bCs/>
          <w:i/>
          <w:color w:val="17365D" w:themeColor="text2" w:themeShade="BF"/>
        </w:rPr>
        <w:t>ID documents checked</w:t>
      </w:r>
      <w:r w:rsidR="00071406" w:rsidRPr="009E463D">
        <w:rPr>
          <w:rFonts w:ascii="Calibri" w:hAnsi="Calibri"/>
          <w:bCs/>
          <w:i/>
          <w:color w:val="17365D" w:themeColor="text2" w:themeShade="BF"/>
        </w:rPr>
        <w:t>…………</w:t>
      </w:r>
      <w:r w:rsidR="00ED31D9" w:rsidRPr="009E463D">
        <w:rPr>
          <w:rFonts w:ascii="Calibri" w:hAnsi="Calibri"/>
          <w:bCs/>
          <w:i/>
          <w:color w:val="17365D" w:themeColor="text2" w:themeShade="BF"/>
        </w:rPr>
        <w:t>………</w:t>
      </w:r>
      <w:r w:rsidR="00766E11" w:rsidRPr="009E463D">
        <w:rPr>
          <w:rFonts w:ascii="Calibri" w:hAnsi="Calibri"/>
          <w:bCs/>
          <w:i/>
          <w:color w:val="17365D" w:themeColor="text2" w:themeShade="BF"/>
        </w:rPr>
        <w:t>……………</w:t>
      </w:r>
      <w:r w:rsidR="002938DE" w:rsidRPr="009E463D">
        <w:rPr>
          <w:rFonts w:ascii="Calibri" w:hAnsi="Calibri"/>
          <w:bCs/>
          <w:i/>
          <w:color w:val="17365D" w:themeColor="text2" w:themeShade="BF"/>
        </w:rPr>
        <w:t>.Initials…………….</w:t>
      </w:r>
      <w:r w:rsidR="00B42E69" w:rsidRPr="009E463D">
        <w:rPr>
          <w:rFonts w:ascii="Calibri" w:hAnsi="Calibri"/>
          <w:bCs/>
          <w:i/>
          <w:color w:val="17365D" w:themeColor="text2" w:themeShade="BF"/>
        </w:rPr>
        <w:t>Date</w:t>
      </w:r>
      <w:proofErr w:type="gramStart"/>
      <w:r w:rsidR="00B42E69" w:rsidRPr="009E463D">
        <w:rPr>
          <w:rFonts w:ascii="Calibri" w:hAnsi="Calibri"/>
          <w:bCs/>
          <w:i/>
          <w:color w:val="17365D" w:themeColor="text2" w:themeShade="BF"/>
        </w:rPr>
        <w:t>:..</w:t>
      </w:r>
      <w:proofErr w:type="gramEnd"/>
      <w:r w:rsidR="00B42E69" w:rsidRPr="009E463D">
        <w:rPr>
          <w:rFonts w:ascii="Calibri" w:hAnsi="Calibri"/>
          <w:bCs/>
          <w:i/>
          <w:color w:val="17365D" w:themeColor="text2" w:themeShade="BF"/>
        </w:rPr>
        <w:t>……..</w:t>
      </w:r>
      <w:r w:rsidR="00766E11" w:rsidRPr="009E463D">
        <w:rPr>
          <w:rFonts w:ascii="Calibri" w:hAnsi="Calibri"/>
          <w:bCs/>
          <w:i/>
          <w:color w:val="17365D" w:themeColor="text2" w:themeShade="BF"/>
        </w:rPr>
        <w:t>…</w:t>
      </w:r>
      <w:r w:rsidR="00ED31D9" w:rsidRPr="009E463D">
        <w:rPr>
          <w:rFonts w:ascii="Calibri" w:hAnsi="Calibri"/>
          <w:bCs/>
          <w:i/>
          <w:color w:val="17365D" w:themeColor="text2" w:themeShade="BF"/>
        </w:rPr>
        <w:t>….</w:t>
      </w:r>
      <w:r w:rsidR="00071406" w:rsidRPr="009E463D">
        <w:rPr>
          <w:rFonts w:ascii="Calibri" w:hAnsi="Calibri"/>
          <w:bCs/>
          <w:i/>
          <w:color w:val="17365D" w:themeColor="text2" w:themeShade="BF"/>
        </w:rPr>
        <w:br/>
      </w:r>
      <w:r w:rsidR="00071406" w:rsidRPr="009E463D">
        <w:rPr>
          <w:rFonts w:ascii="Calibri" w:hAnsi="Calibri"/>
          <w:bCs/>
          <w:i/>
          <w:color w:val="17365D" w:themeColor="text2" w:themeShade="BF"/>
        </w:rPr>
        <w:br/>
      </w:r>
    </w:p>
    <w:p w:rsidR="00F30979" w:rsidRPr="009E463D" w:rsidRDefault="00F30979" w:rsidP="00BE6CA3">
      <w:pPr>
        <w:pStyle w:val="Default"/>
        <w:rPr>
          <w:rFonts w:ascii="Calibri" w:hAnsi="Calibri"/>
          <w:bCs/>
          <w:i/>
          <w:color w:val="17365D" w:themeColor="text2" w:themeShade="BF"/>
        </w:rPr>
      </w:pPr>
    </w:p>
    <w:sectPr w:rsidR="00F30979" w:rsidRPr="009E463D" w:rsidSect="00BC4877">
      <w:footerReference w:type="default" r:id="rId8"/>
      <w:pgSz w:w="11906" w:h="16838"/>
      <w:pgMar w:top="720" w:right="720" w:bottom="720" w:left="720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3A" w:rsidRDefault="006E623A" w:rsidP="00A23510">
      <w:pPr>
        <w:spacing w:after="0" w:line="240" w:lineRule="auto"/>
      </w:pPr>
      <w:r>
        <w:separator/>
      </w:r>
    </w:p>
  </w:endnote>
  <w:endnote w:type="continuationSeparator" w:id="0">
    <w:p w:rsidR="006E623A" w:rsidRDefault="006E623A" w:rsidP="00A2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NLS I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3A" w:rsidRDefault="006E623A" w:rsidP="00751A41">
    <w:pPr>
      <w:pStyle w:val="Footer"/>
      <w:rPr>
        <w:bCs/>
        <w:color w:val="17365D" w:themeColor="text2" w:themeShade="BF"/>
      </w:rPr>
    </w:pPr>
  </w:p>
  <w:p w:rsidR="006E623A" w:rsidRDefault="00994CB6">
    <w:pPr>
      <w:pStyle w:val="Footer"/>
    </w:pPr>
    <w:r>
      <w:rPr>
        <w:bCs/>
        <w:color w:val="17365D" w:themeColor="text2" w:themeShade="BF"/>
        <w:sz w:val="16"/>
        <w:szCs w:val="16"/>
      </w:rPr>
      <w:tab/>
    </w:r>
    <w:r>
      <w:rPr>
        <w:bCs/>
        <w:color w:val="17365D" w:themeColor="text2" w:themeShade="BF"/>
        <w:sz w:val="16"/>
        <w:szCs w:val="16"/>
      </w:rPr>
      <w:tab/>
      <w:t>Updated 14/4/15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3A" w:rsidRDefault="006E623A" w:rsidP="00A23510">
      <w:pPr>
        <w:spacing w:after="0" w:line="240" w:lineRule="auto"/>
      </w:pPr>
      <w:r>
        <w:separator/>
      </w:r>
    </w:p>
  </w:footnote>
  <w:footnote w:type="continuationSeparator" w:id="0">
    <w:p w:rsidR="006E623A" w:rsidRDefault="006E623A" w:rsidP="00A2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97E"/>
    <w:multiLevelType w:val="hybridMultilevel"/>
    <w:tmpl w:val="5DDAF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A3"/>
    <w:rsid w:val="0003406A"/>
    <w:rsid w:val="00071367"/>
    <w:rsid w:val="00071406"/>
    <w:rsid w:val="000868B7"/>
    <w:rsid w:val="000C374D"/>
    <w:rsid w:val="000D4648"/>
    <w:rsid w:val="000E6C42"/>
    <w:rsid w:val="000F25A6"/>
    <w:rsid w:val="001321E3"/>
    <w:rsid w:val="0014104D"/>
    <w:rsid w:val="00142037"/>
    <w:rsid w:val="00163759"/>
    <w:rsid w:val="001B494D"/>
    <w:rsid w:val="001D1FD7"/>
    <w:rsid w:val="00234F5D"/>
    <w:rsid w:val="0025480A"/>
    <w:rsid w:val="00292956"/>
    <w:rsid w:val="002938DE"/>
    <w:rsid w:val="002A68DF"/>
    <w:rsid w:val="002D17B7"/>
    <w:rsid w:val="00331ACE"/>
    <w:rsid w:val="00350482"/>
    <w:rsid w:val="0036288E"/>
    <w:rsid w:val="003A5E6B"/>
    <w:rsid w:val="003B2104"/>
    <w:rsid w:val="0041254D"/>
    <w:rsid w:val="00503CEB"/>
    <w:rsid w:val="0053735C"/>
    <w:rsid w:val="00595AFF"/>
    <w:rsid w:val="005A61B3"/>
    <w:rsid w:val="005C15DD"/>
    <w:rsid w:val="005C71A8"/>
    <w:rsid w:val="005D2465"/>
    <w:rsid w:val="00601290"/>
    <w:rsid w:val="00623081"/>
    <w:rsid w:val="00630ED2"/>
    <w:rsid w:val="006358AE"/>
    <w:rsid w:val="00675DEC"/>
    <w:rsid w:val="00695335"/>
    <w:rsid w:val="006C0115"/>
    <w:rsid w:val="006E0943"/>
    <w:rsid w:val="006E623A"/>
    <w:rsid w:val="006F6170"/>
    <w:rsid w:val="007512EF"/>
    <w:rsid w:val="00751A41"/>
    <w:rsid w:val="007521A8"/>
    <w:rsid w:val="00755243"/>
    <w:rsid w:val="00766E11"/>
    <w:rsid w:val="0078455E"/>
    <w:rsid w:val="007A70AD"/>
    <w:rsid w:val="007D3424"/>
    <w:rsid w:val="007F7CA3"/>
    <w:rsid w:val="00843E28"/>
    <w:rsid w:val="008923CC"/>
    <w:rsid w:val="008C061C"/>
    <w:rsid w:val="0090574B"/>
    <w:rsid w:val="00921DD4"/>
    <w:rsid w:val="00982B4C"/>
    <w:rsid w:val="00990545"/>
    <w:rsid w:val="00994CB6"/>
    <w:rsid w:val="009964F3"/>
    <w:rsid w:val="009E463D"/>
    <w:rsid w:val="00A23510"/>
    <w:rsid w:val="00A25DBF"/>
    <w:rsid w:val="00A35357"/>
    <w:rsid w:val="00A723C1"/>
    <w:rsid w:val="00A76FB4"/>
    <w:rsid w:val="00AA2E59"/>
    <w:rsid w:val="00AD11CD"/>
    <w:rsid w:val="00AE7A7E"/>
    <w:rsid w:val="00B030D7"/>
    <w:rsid w:val="00B4249E"/>
    <w:rsid w:val="00B42E69"/>
    <w:rsid w:val="00B442B8"/>
    <w:rsid w:val="00B6021C"/>
    <w:rsid w:val="00B62F76"/>
    <w:rsid w:val="00B7193C"/>
    <w:rsid w:val="00B933FE"/>
    <w:rsid w:val="00BA2916"/>
    <w:rsid w:val="00BB10FA"/>
    <w:rsid w:val="00BB1C09"/>
    <w:rsid w:val="00BC4877"/>
    <w:rsid w:val="00BC738D"/>
    <w:rsid w:val="00BC7DFA"/>
    <w:rsid w:val="00BD473F"/>
    <w:rsid w:val="00BE6CA3"/>
    <w:rsid w:val="00C10A67"/>
    <w:rsid w:val="00C33051"/>
    <w:rsid w:val="00C53B16"/>
    <w:rsid w:val="00C65560"/>
    <w:rsid w:val="00CB729B"/>
    <w:rsid w:val="00CD73D1"/>
    <w:rsid w:val="00CF6A6E"/>
    <w:rsid w:val="00D34EDF"/>
    <w:rsid w:val="00D44A23"/>
    <w:rsid w:val="00D61CED"/>
    <w:rsid w:val="00D7181B"/>
    <w:rsid w:val="00D75B66"/>
    <w:rsid w:val="00DC69D2"/>
    <w:rsid w:val="00E90268"/>
    <w:rsid w:val="00EA4E65"/>
    <w:rsid w:val="00ED31D9"/>
    <w:rsid w:val="00F13945"/>
    <w:rsid w:val="00F30979"/>
    <w:rsid w:val="00F33795"/>
    <w:rsid w:val="00F55D35"/>
    <w:rsid w:val="00FB5053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6C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7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4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6C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7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4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Care NHS Foundation Trust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 User</dc:creator>
  <cp:lastModifiedBy>GPTech</cp:lastModifiedBy>
  <cp:revision>10</cp:revision>
  <cp:lastPrinted>2015-04-14T11:36:00Z</cp:lastPrinted>
  <dcterms:created xsi:type="dcterms:W3CDTF">2015-04-14T09:06:00Z</dcterms:created>
  <dcterms:modified xsi:type="dcterms:W3CDTF">2015-04-14T11:41:00Z</dcterms:modified>
</cp:coreProperties>
</file>