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B4DC32" w14:textId="201B8DE4" w:rsidR="00B14676" w:rsidRPr="00F8791C" w:rsidRDefault="00F8791C" w:rsidP="006221B3">
      <w:pPr>
        <w:jc w:val="right"/>
        <w:rPr>
          <w:rFonts w:ascii="Aptos" w:hAnsi="Aptos" w:cs="Arial"/>
        </w:rPr>
      </w:pPr>
      <w:bookmarkStart w:id="0" w:name="_GoBack"/>
      <w:bookmarkEnd w:id="0"/>
      <w:r w:rsidRPr="00F8791C">
        <w:rPr>
          <w:rFonts w:ascii="Aptos" w:hAnsi="Aptos" w:cs="Arial"/>
        </w:rPr>
        <w:t>1 September</w:t>
      </w:r>
      <w:r w:rsidR="00C23B66" w:rsidRPr="00F8791C">
        <w:rPr>
          <w:rFonts w:ascii="Aptos" w:hAnsi="Aptos" w:cs="Arial"/>
        </w:rPr>
        <w:t xml:space="preserve"> 2025</w:t>
      </w:r>
    </w:p>
    <w:p w14:paraId="47450806" w14:textId="06733611" w:rsidR="00BE61C4" w:rsidRPr="00F8791C" w:rsidRDefault="0049718A" w:rsidP="0049718A">
      <w:pPr>
        <w:rPr>
          <w:rFonts w:ascii="Aptos" w:hAnsi="Aptos" w:cs="Arial"/>
        </w:rPr>
      </w:pPr>
      <w:r w:rsidRPr="00F8791C">
        <w:rPr>
          <w:rFonts w:ascii="Aptos" w:hAnsi="Aptos" w:cs="Arial"/>
        </w:rPr>
        <w:t xml:space="preserve">Dear </w:t>
      </w:r>
      <w:r w:rsidR="00C23B66" w:rsidRPr="00F8791C">
        <w:rPr>
          <w:rFonts w:ascii="Aptos" w:hAnsi="Aptos" w:cs="Arial"/>
        </w:rPr>
        <w:t>Patient,</w:t>
      </w:r>
    </w:p>
    <w:p w14:paraId="0E37431F" w14:textId="112EC493" w:rsidR="00BE61C4" w:rsidRPr="00F8791C" w:rsidRDefault="006221B3" w:rsidP="00F8791C">
      <w:pPr>
        <w:jc w:val="center"/>
        <w:rPr>
          <w:rFonts w:ascii="Aptos" w:hAnsi="Aptos" w:cs="Arial"/>
          <w:b/>
          <w:bCs/>
        </w:rPr>
      </w:pPr>
      <w:r w:rsidRPr="00F8791C">
        <w:rPr>
          <w:rFonts w:ascii="Aptos" w:hAnsi="Aptos" w:cs="Arial"/>
          <w:b/>
          <w:bCs/>
        </w:rPr>
        <w:t>Propos</w:t>
      </w:r>
      <w:r w:rsidR="00A477F6" w:rsidRPr="00F8791C">
        <w:rPr>
          <w:rFonts w:ascii="Aptos" w:hAnsi="Aptos" w:cs="Arial"/>
          <w:b/>
          <w:bCs/>
        </w:rPr>
        <w:t>al to</w:t>
      </w:r>
      <w:r w:rsidRPr="00F8791C">
        <w:rPr>
          <w:rFonts w:ascii="Aptos" w:hAnsi="Aptos" w:cs="Arial"/>
          <w:b/>
          <w:bCs/>
        </w:rPr>
        <w:t xml:space="preserve"> </w:t>
      </w:r>
      <w:r w:rsidR="00A071F2" w:rsidRPr="00F8791C">
        <w:rPr>
          <w:rFonts w:ascii="Aptos" w:hAnsi="Aptos" w:cs="Arial"/>
          <w:b/>
          <w:bCs/>
        </w:rPr>
        <w:t>m</w:t>
      </w:r>
      <w:r w:rsidRPr="00F8791C">
        <w:rPr>
          <w:rFonts w:ascii="Aptos" w:hAnsi="Aptos" w:cs="Arial"/>
          <w:b/>
          <w:bCs/>
        </w:rPr>
        <w:t>erge Links Road Surgery and Wish Park Surgery</w:t>
      </w:r>
    </w:p>
    <w:p w14:paraId="4DBD9987" w14:textId="1CFD4EF9" w:rsidR="006221B3" w:rsidRPr="00F8791C" w:rsidRDefault="006221B3" w:rsidP="006221B3">
      <w:pPr>
        <w:rPr>
          <w:rFonts w:ascii="Aptos" w:hAnsi="Aptos" w:cs="Arial"/>
          <w:lang w:val="en-GB"/>
        </w:rPr>
      </w:pPr>
      <w:r w:rsidRPr="00F8791C">
        <w:rPr>
          <w:rFonts w:ascii="Aptos" w:hAnsi="Aptos" w:cs="Arial"/>
          <w:lang w:val="en-GB"/>
        </w:rPr>
        <w:t xml:space="preserve">We are writing to inform you </w:t>
      </w:r>
      <w:r w:rsidR="00C04E43" w:rsidRPr="00F8791C">
        <w:rPr>
          <w:rFonts w:ascii="Aptos" w:hAnsi="Aptos" w:cs="Arial"/>
          <w:lang w:val="en-GB"/>
        </w:rPr>
        <w:t>that we are considering a</w:t>
      </w:r>
      <w:r w:rsidRPr="00F8791C">
        <w:rPr>
          <w:rFonts w:ascii="Aptos" w:hAnsi="Aptos" w:cs="Arial"/>
          <w:lang w:val="en-GB"/>
        </w:rPr>
        <w:t xml:space="preserve"> propos</w:t>
      </w:r>
      <w:r w:rsidR="00C04E43" w:rsidRPr="00F8791C">
        <w:rPr>
          <w:rFonts w:ascii="Aptos" w:hAnsi="Aptos" w:cs="Arial"/>
          <w:lang w:val="en-GB"/>
        </w:rPr>
        <w:t xml:space="preserve">al to </w:t>
      </w:r>
      <w:r w:rsidRPr="00F8791C">
        <w:rPr>
          <w:rFonts w:ascii="Aptos" w:hAnsi="Aptos" w:cs="Arial"/>
          <w:lang w:val="en-GB"/>
        </w:rPr>
        <w:t>merge Links Road Surgery</w:t>
      </w:r>
      <w:r w:rsidR="00B367C3" w:rsidRPr="00F8791C">
        <w:rPr>
          <w:rFonts w:ascii="Aptos" w:hAnsi="Aptos" w:cs="Arial"/>
          <w:lang w:val="en-GB"/>
        </w:rPr>
        <w:t xml:space="preserve">, </w:t>
      </w:r>
      <w:r w:rsidR="00B367C3" w:rsidRPr="00F8791C">
        <w:rPr>
          <w:rFonts w:ascii="Aptos" w:hAnsi="Aptos" w:cs="Arial"/>
        </w:rPr>
        <w:t>27-29 Links Rd, Brighton and Hove, Brighton BN41 1XH</w:t>
      </w:r>
      <w:r w:rsidRPr="00F8791C">
        <w:rPr>
          <w:rFonts w:ascii="Aptos" w:hAnsi="Aptos" w:cs="Arial"/>
          <w:lang w:val="en-GB"/>
        </w:rPr>
        <w:t xml:space="preserve"> with Wish Park Surgery, </w:t>
      </w:r>
      <w:r w:rsidR="00B367C3" w:rsidRPr="00F8791C">
        <w:rPr>
          <w:rFonts w:ascii="Aptos" w:hAnsi="Aptos" w:cs="Arial"/>
        </w:rPr>
        <w:t>191 Portland Rd, Brighton and Hove, Hove BN3 5JA</w:t>
      </w:r>
      <w:r w:rsidR="00B367C3" w:rsidRPr="00F8791C">
        <w:rPr>
          <w:rFonts w:ascii="Aptos" w:hAnsi="Aptos" w:cs="Arial"/>
          <w:lang w:val="en-GB"/>
        </w:rPr>
        <w:t>,</w:t>
      </w:r>
      <w:r w:rsidR="00F8791C" w:rsidRPr="00F8791C">
        <w:rPr>
          <w:rFonts w:ascii="Aptos" w:hAnsi="Aptos" w:cs="Arial"/>
          <w:lang w:val="en-GB"/>
        </w:rPr>
        <w:t xml:space="preserve"> </w:t>
      </w:r>
      <w:r w:rsidR="00EF2F53" w:rsidRPr="00F8791C">
        <w:rPr>
          <w:rFonts w:ascii="Aptos" w:hAnsi="Aptos" w:cs="Arial"/>
          <w:lang w:val="en-GB"/>
        </w:rPr>
        <w:t>and wish to hear your views</w:t>
      </w:r>
      <w:r w:rsidR="000C25EC" w:rsidRPr="00F8791C">
        <w:rPr>
          <w:rFonts w:ascii="Aptos" w:hAnsi="Aptos" w:cs="Arial"/>
          <w:lang w:val="en-GB"/>
        </w:rPr>
        <w:t xml:space="preserve"> so we can </w:t>
      </w:r>
      <w:r w:rsidR="00364C99" w:rsidRPr="00F8791C">
        <w:rPr>
          <w:rFonts w:ascii="Aptos" w:hAnsi="Aptos" w:cs="Arial"/>
          <w:lang w:val="en-GB"/>
        </w:rPr>
        <w:t>ensure they are considered in future decision making</w:t>
      </w:r>
      <w:r w:rsidRPr="00F8791C">
        <w:rPr>
          <w:rFonts w:ascii="Aptos" w:hAnsi="Aptos" w:cs="Arial"/>
          <w:lang w:val="en-GB"/>
        </w:rPr>
        <w:t>.</w:t>
      </w:r>
      <w:r w:rsidR="00364C99" w:rsidRPr="00F8791C">
        <w:rPr>
          <w:rFonts w:ascii="Aptos" w:hAnsi="Aptos" w:cs="Arial"/>
          <w:lang w:val="en-GB"/>
        </w:rPr>
        <w:t xml:space="preserve"> Our intention</w:t>
      </w:r>
      <w:r w:rsidR="00B367C3" w:rsidRPr="00F8791C">
        <w:rPr>
          <w:rFonts w:ascii="Aptos" w:hAnsi="Aptos" w:cs="Arial"/>
          <w:lang w:val="en-GB"/>
        </w:rPr>
        <w:t xml:space="preserve"> to close the Links Road site</w:t>
      </w:r>
      <w:r w:rsidR="00364C99" w:rsidRPr="00F8791C">
        <w:rPr>
          <w:rFonts w:ascii="Aptos" w:hAnsi="Aptos" w:cs="Arial"/>
          <w:lang w:val="en-GB"/>
        </w:rPr>
        <w:t xml:space="preserve"> </w:t>
      </w:r>
      <w:r w:rsidR="00B367C3" w:rsidRPr="00F8791C">
        <w:rPr>
          <w:rFonts w:ascii="Aptos" w:hAnsi="Aptos" w:cs="Arial"/>
          <w:lang w:val="en-GB"/>
        </w:rPr>
        <w:t>and for</w:t>
      </w:r>
      <w:r w:rsidR="00364C99" w:rsidRPr="00F8791C">
        <w:rPr>
          <w:rFonts w:ascii="Aptos" w:hAnsi="Aptos" w:cs="Arial"/>
          <w:lang w:val="en-GB"/>
        </w:rPr>
        <w:t xml:space="preserve"> all services to be consolidated at the Wish Park Surgery site in Hove.</w:t>
      </w:r>
    </w:p>
    <w:p w14:paraId="28FEC56A" w14:textId="4A37FF49" w:rsidR="00465006" w:rsidRPr="00F8791C" w:rsidRDefault="00B367C3" w:rsidP="006221B3">
      <w:pPr>
        <w:rPr>
          <w:rFonts w:ascii="Aptos" w:hAnsi="Aptos" w:cs="Arial"/>
          <w:lang w:val="en-GB"/>
        </w:rPr>
      </w:pPr>
      <w:r w:rsidRPr="00F8791C">
        <w:rPr>
          <w:rFonts w:ascii="Aptos" w:eastAsia="Arial" w:hAnsi="Aptos" w:cs="Arial"/>
        </w:rPr>
        <w:t xml:space="preserve">By combining our teams, we’ll </w:t>
      </w:r>
      <w:r w:rsidR="009221F2" w:rsidRPr="00F8791C">
        <w:rPr>
          <w:rFonts w:ascii="Aptos" w:hAnsi="Aptos" w:cs="Arial"/>
          <w:lang w:val="en-GB"/>
        </w:rPr>
        <w:t>build an even stronger and more resilient team</w:t>
      </w:r>
      <w:r w:rsidR="009221F2" w:rsidRPr="00F8791C">
        <w:rPr>
          <w:rFonts w:ascii="Aptos" w:eastAsia="Arial" w:hAnsi="Aptos" w:cs="Arial"/>
        </w:rPr>
        <w:t xml:space="preserve"> </w:t>
      </w:r>
      <w:r w:rsidRPr="00F8791C">
        <w:rPr>
          <w:rFonts w:ascii="Aptos" w:eastAsia="Arial" w:hAnsi="Aptos" w:cs="Arial"/>
        </w:rPr>
        <w:t>offer</w:t>
      </w:r>
      <w:r w:rsidR="009221F2" w:rsidRPr="00F8791C">
        <w:rPr>
          <w:rFonts w:ascii="Aptos" w:eastAsia="Arial" w:hAnsi="Aptos" w:cs="Arial"/>
        </w:rPr>
        <w:t>ing</w:t>
      </w:r>
      <w:r w:rsidRPr="00F8791C">
        <w:rPr>
          <w:rFonts w:ascii="Aptos" w:eastAsia="Arial" w:hAnsi="Aptos" w:cs="Arial"/>
        </w:rPr>
        <w:t xml:space="preserve"> access to a larger</w:t>
      </w:r>
      <w:r w:rsidR="009221F2" w:rsidRPr="00F8791C">
        <w:rPr>
          <w:rFonts w:ascii="Aptos" w:eastAsia="Arial" w:hAnsi="Aptos" w:cs="Arial"/>
        </w:rPr>
        <w:t xml:space="preserve"> </w:t>
      </w:r>
      <w:r w:rsidR="00F8791C" w:rsidRPr="00F8791C">
        <w:rPr>
          <w:rFonts w:ascii="Aptos" w:eastAsia="Arial" w:hAnsi="Aptos" w:cs="Arial"/>
        </w:rPr>
        <w:t>team and</w:t>
      </w:r>
      <w:r w:rsidR="009221F2" w:rsidRPr="00F8791C">
        <w:rPr>
          <w:rFonts w:ascii="Aptos" w:eastAsia="Arial" w:hAnsi="Aptos" w:cs="Arial"/>
        </w:rPr>
        <w:t xml:space="preserve"> increase </w:t>
      </w:r>
      <w:r w:rsidR="00F8791C" w:rsidRPr="00F8791C">
        <w:rPr>
          <w:rFonts w:ascii="Aptos" w:eastAsia="Arial" w:hAnsi="Aptos" w:cs="Arial"/>
        </w:rPr>
        <w:t>the availability</w:t>
      </w:r>
      <w:r w:rsidR="009221F2" w:rsidRPr="00F8791C">
        <w:rPr>
          <w:rFonts w:ascii="Aptos" w:eastAsia="Arial" w:hAnsi="Aptos" w:cs="Arial"/>
        </w:rPr>
        <w:t xml:space="preserve"> of an appropriately </w:t>
      </w:r>
      <w:r w:rsidRPr="00F8791C">
        <w:rPr>
          <w:rFonts w:ascii="Aptos" w:eastAsia="Arial" w:hAnsi="Aptos" w:cs="Arial"/>
        </w:rPr>
        <w:t xml:space="preserve">skilled clinical workforce, more appointment options, and a wider range of healthcare professionals. </w:t>
      </w:r>
      <w:r w:rsidRPr="00F8791C">
        <w:rPr>
          <w:rFonts w:ascii="Aptos" w:hAnsi="Aptos" w:cs="Arial"/>
          <w:lang w:val="en-GB"/>
        </w:rPr>
        <w:t xml:space="preserve">By coming together, we aim to </w:t>
      </w:r>
      <w:r w:rsidR="00EF2F53" w:rsidRPr="00F8791C">
        <w:rPr>
          <w:rFonts w:ascii="Aptos" w:hAnsi="Aptos" w:cs="Arial"/>
          <w:lang w:val="en-GB"/>
        </w:rPr>
        <w:t xml:space="preserve">Bringing together these surgeries will </w:t>
      </w:r>
      <w:r w:rsidR="006221B3" w:rsidRPr="00F8791C">
        <w:rPr>
          <w:rFonts w:ascii="Aptos" w:hAnsi="Aptos" w:cs="Arial"/>
          <w:lang w:val="en-GB"/>
        </w:rPr>
        <w:t xml:space="preserve">help ensure the </w:t>
      </w:r>
      <w:r w:rsidR="00EF2F53" w:rsidRPr="00F8791C">
        <w:rPr>
          <w:rFonts w:ascii="Aptos" w:hAnsi="Aptos" w:cs="Arial"/>
          <w:lang w:val="en-GB"/>
        </w:rPr>
        <w:t xml:space="preserve">long-term </w:t>
      </w:r>
      <w:r w:rsidR="006221B3" w:rsidRPr="00F8791C">
        <w:rPr>
          <w:rFonts w:ascii="Aptos" w:hAnsi="Aptos" w:cs="Arial"/>
          <w:lang w:val="en-GB"/>
        </w:rPr>
        <w:t>delivery of safe, effective, and sustainable primary care for the local community</w:t>
      </w:r>
      <w:r w:rsidR="00EF2F53" w:rsidRPr="00F8791C">
        <w:rPr>
          <w:rFonts w:ascii="Aptos" w:hAnsi="Aptos" w:cs="Arial"/>
          <w:lang w:val="en-GB"/>
        </w:rPr>
        <w:t>.</w:t>
      </w:r>
      <w:r w:rsidR="006221B3" w:rsidRPr="00F8791C">
        <w:rPr>
          <w:rFonts w:ascii="Aptos" w:hAnsi="Aptos" w:cs="Arial"/>
          <w:lang w:val="en-GB"/>
        </w:rPr>
        <w:t xml:space="preserve"> Both surgeries have a strong tradition of delivering high-quality, patient-</w:t>
      </w:r>
      <w:r w:rsidR="00752146" w:rsidRPr="00F8791C">
        <w:rPr>
          <w:rFonts w:ascii="Aptos" w:hAnsi="Aptos" w:cs="Arial"/>
          <w:lang w:val="en-GB"/>
        </w:rPr>
        <w:t>centred</w:t>
      </w:r>
      <w:r w:rsidR="006221B3" w:rsidRPr="00F8791C">
        <w:rPr>
          <w:rFonts w:ascii="Aptos" w:hAnsi="Aptos" w:cs="Arial"/>
          <w:lang w:val="en-GB"/>
        </w:rPr>
        <w:t xml:space="preserve"> care, supported by dedicated and experienced teams.</w:t>
      </w:r>
    </w:p>
    <w:p w14:paraId="50375BB4" w14:textId="55CE89BF" w:rsidR="006221B3" w:rsidRPr="00F8791C" w:rsidRDefault="006221B3" w:rsidP="006221B3">
      <w:pPr>
        <w:rPr>
          <w:rFonts w:ascii="Aptos" w:hAnsi="Aptos" w:cs="Arial"/>
          <w:b/>
          <w:bCs/>
          <w:lang w:val="en-GB"/>
        </w:rPr>
      </w:pPr>
      <w:r w:rsidRPr="00F8791C">
        <w:rPr>
          <w:rFonts w:ascii="Aptos" w:hAnsi="Aptos" w:cs="Arial"/>
          <w:b/>
          <w:bCs/>
          <w:lang w:val="en-GB"/>
        </w:rPr>
        <w:t xml:space="preserve">Why </w:t>
      </w:r>
      <w:r w:rsidR="00A071F2" w:rsidRPr="00F8791C">
        <w:rPr>
          <w:rFonts w:ascii="Aptos" w:hAnsi="Aptos" w:cs="Arial"/>
          <w:b/>
          <w:bCs/>
          <w:lang w:val="en-GB"/>
        </w:rPr>
        <w:t>w</w:t>
      </w:r>
      <w:r w:rsidRPr="00F8791C">
        <w:rPr>
          <w:rFonts w:ascii="Aptos" w:hAnsi="Aptos" w:cs="Arial"/>
          <w:b/>
          <w:bCs/>
          <w:lang w:val="en-GB"/>
        </w:rPr>
        <w:t xml:space="preserve">ill </w:t>
      </w:r>
      <w:r w:rsidR="00A071F2" w:rsidRPr="00F8791C">
        <w:rPr>
          <w:rFonts w:ascii="Aptos" w:hAnsi="Aptos" w:cs="Arial"/>
          <w:b/>
          <w:bCs/>
          <w:lang w:val="en-GB"/>
        </w:rPr>
        <w:t>s</w:t>
      </w:r>
      <w:r w:rsidRPr="00F8791C">
        <w:rPr>
          <w:rFonts w:ascii="Aptos" w:hAnsi="Aptos" w:cs="Arial"/>
          <w:b/>
          <w:bCs/>
          <w:lang w:val="en-GB"/>
        </w:rPr>
        <w:t xml:space="preserve">ervices </w:t>
      </w:r>
      <w:r w:rsidR="00A071F2" w:rsidRPr="00F8791C">
        <w:rPr>
          <w:rFonts w:ascii="Aptos" w:hAnsi="Aptos" w:cs="Arial"/>
          <w:b/>
          <w:bCs/>
          <w:lang w:val="en-GB"/>
        </w:rPr>
        <w:t>b</w:t>
      </w:r>
      <w:r w:rsidRPr="00F8791C">
        <w:rPr>
          <w:rFonts w:ascii="Aptos" w:hAnsi="Aptos" w:cs="Arial"/>
          <w:b/>
          <w:bCs/>
          <w:lang w:val="en-GB"/>
        </w:rPr>
        <w:t xml:space="preserve">e </w:t>
      </w:r>
      <w:r w:rsidR="00A071F2" w:rsidRPr="00F8791C">
        <w:rPr>
          <w:rFonts w:ascii="Aptos" w:hAnsi="Aptos" w:cs="Arial"/>
          <w:b/>
          <w:bCs/>
          <w:lang w:val="en-GB"/>
        </w:rPr>
        <w:t>c</w:t>
      </w:r>
      <w:r w:rsidRPr="00F8791C">
        <w:rPr>
          <w:rFonts w:ascii="Aptos" w:hAnsi="Aptos" w:cs="Arial"/>
          <w:b/>
          <w:bCs/>
          <w:lang w:val="en-GB"/>
        </w:rPr>
        <w:t>onsolidated at Wish Park?</w:t>
      </w:r>
    </w:p>
    <w:p w14:paraId="76C5F2DC" w14:textId="5C36CE96" w:rsidR="006221B3" w:rsidRPr="00F8791C" w:rsidRDefault="006221B3" w:rsidP="006221B3">
      <w:pPr>
        <w:rPr>
          <w:rFonts w:ascii="Aptos" w:hAnsi="Aptos" w:cs="Arial"/>
          <w:lang w:val="en-GB"/>
        </w:rPr>
      </w:pPr>
      <w:r w:rsidRPr="00F8791C">
        <w:rPr>
          <w:rFonts w:ascii="Aptos" w:hAnsi="Aptos" w:cs="Arial"/>
          <w:lang w:val="en-GB"/>
        </w:rPr>
        <w:t>Unfortunately, the premises at Links Road Surgery are no longer fit for purpose. Many consultations take place on the upper floor, and due to structural limitations, it is not possible to install a lift or make the necessary modifications to ensure full accessibility for all patients and staff.</w:t>
      </w:r>
      <w:r w:rsidR="00A071F2" w:rsidRPr="00F8791C">
        <w:rPr>
          <w:rFonts w:ascii="Aptos" w:hAnsi="Aptos" w:cs="Arial"/>
          <w:lang w:val="en-GB"/>
        </w:rPr>
        <w:t xml:space="preserve"> </w:t>
      </w:r>
      <w:r w:rsidR="007E1EE6" w:rsidRPr="00F8791C">
        <w:rPr>
          <w:rFonts w:ascii="Aptos" w:hAnsi="Aptos" w:cs="Arial"/>
          <w:lang w:val="en-GB"/>
        </w:rPr>
        <w:t xml:space="preserve">The Wish Park surgery is a </w:t>
      </w:r>
      <w:r w:rsidR="00EF2F53" w:rsidRPr="00F8791C">
        <w:rPr>
          <w:rFonts w:ascii="Aptos" w:hAnsi="Aptos" w:cs="Arial"/>
          <w:lang w:val="en-GB"/>
        </w:rPr>
        <w:t>purpose-built</w:t>
      </w:r>
      <w:r w:rsidR="007E1EE6" w:rsidRPr="00F8791C">
        <w:rPr>
          <w:rFonts w:ascii="Aptos" w:hAnsi="Aptos" w:cs="Arial"/>
          <w:lang w:val="en-GB"/>
        </w:rPr>
        <w:t xml:space="preserve"> surgery </w:t>
      </w:r>
      <w:r w:rsidR="00EF2F53" w:rsidRPr="00F8791C">
        <w:rPr>
          <w:rFonts w:ascii="Aptos" w:hAnsi="Aptos" w:cs="Arial"/>
          <w:lang w:val="en-GB"/>
        </w:rPr>
        <w:t>with</w:t>
      </w:r>
      <w:r w:rsidR="007E1EE6" w:rsidRPr="00F8791C">
        <w:rPr>
          <w:rFonts w:ascii="Aptos" w:hAnsi="Aptos" w:cs="Arial"/>
          <w:lang w:val="en-GB"/>
        </w:rPr>
        <w:t xml:space="preserve"> all rooms </w:t>
      </w:r>
      <w:r w:rsidR="00EF2F53" w:rsidRPr="00F8791C">
        <w:rPr>
          <w:rFonts w:ascii="Aptos" w:hAnsi="Aptos" w:cs="Arial"/>
          <w:lang w:val="en-GB"/>
        </w:rPr>
        <w:t>situated</w:t>
      </w:r>
      <w:r w:rsidR="007E1EE6" w:rsidRPr="00F8791C">
        <w:rPr>
          <w:rFonts w:ascii="Aptos" w:hAnsi="Aptos" w:cs="Arial"/>
          <w:lang w:val="en-GB"/>
        </w:rPr>
        <w:t xml:space="preserve"> on the ground floor</w:t>
      </w:r>
      <w:r w:rsidR="00EF2F53" w:rsidRPr="00F8791C">
        <w:rPr>
          <w:rFonts w:ascii="Aptos" w:hAnsi="Aptos" w:cs="Arial"/>
          <w:lang w:val="en-GB"/>
        </w:rPr>
        <w:t xml:space="preserve"> supporting all patients to better access their care</w:t>
      </w:r>
      <w:r w:rsidR="007E1EE6" w:rsidRPr="00F8791C">
        <w:rPr>
          <w:rFonts w:ascii="Aptos" w:hAnsi="Aptos" w:cs="Arial"/>
          <w:lang w:val="en-GB"/>
        </w:rPr>
        <w:t>.</w:t>
      </w:r>
    </w:p>
    <w:p w14:paraId="5113E62D" w14:textId="593058AF" w:rsidR="006221B3" w:rsidRPr="00F8791C" w:rsidRDefault="006221B3" w:rsidP="006221B3">
      <w:pPr>
        <w:rPr>
          <w:rFonts w:ascii="Aptos" w:hAnsi="Aptos" w:cs="Arial"/>
          <w:b/>
          <w:bCs/>
          <w:lang w:val="en-GB"/>
        </w:rPr>
      </w:pPr>
      <w:r w:rsidRPr="00F8791C">
        <w:rPr>
          <w:rFonts w:ascii="Aptos" w:hAnsi="Aptos" w:cs="Arial"/>
          <w:b/>
          <w:bCs/>
          <w:lang w:val="en-GB"/>
        </w:rPr>
        <w:t xml:space="preserve">We </w:t>
      </w:r>
      <w:r w:rsidR="007E1EE6" w:rsidRPr="00F8791C">
        <w:rPr>
          <w:rFonts w:ascii="Aptos" w:hAnsi="Aptos" w:cs="Arial"/>
          <w:b/>
          <w:bCs/>
          <w:lang w:val="en-GB"/>
        </w:rPr>
        <w:t>w</w:t>
      </w:r>
      <w:r w:rsidRPr="00F8791C">
        <w:rPr>
          <w:rFonts w:ascii="Aptos" w:hAnsi="Aptos" w:cs="Arial"/>
          <w:b/>
          <w:bCs/>
          <w:lang w:val="en-GB"/>
        </w:rPr>
        <w:t xml:space="preserve">ant to </w:t>
      </w:r>
      <w:r w:rsidR="007E1EE6" w:rsidRPr="00F8791C">
        <w:rPr>
          <w:rFonts w:ascii="Aptos" w:hAnsi="Aptos" w:cs="Arial"/>
          <w:b/>
          <w:bCs/>
          <w:lang w:val="en-GB"/>
        </w:rPr>
        <w:t>h</w:t>
      </w:r>
      <w:r w:rsidRPr="00F8791C">
        <w:rPr>
          <w:rFonts w:ascii="Aptos" w:hAnsi="Aptos" w:cs="Arial"/>
          <w:b/>
          <w:bCs/>
          <w:lang w:val="en-GB"/>
        </w:rPr>
        <w:t xml:space="preserve">ear from </w:t>
      </w:r>
      <w:r w:rsidR="007E1EE6" w:rsidRPr="00F8791C">
        <w:rPr>
          <w:rFonts w:ascii="Aptos" w:hAnsi="Aptos" w:cs="Arial"/>
          <w:b/>
          <w:bCs/>
          <w:lang w:val="en-GB"/>
        </w:rPr>
        <w:t>y</w:t>
      </w:r>
      <w:r w:rsidRPr="00F8791C">
        <w:rPr>
          <w:rFonts w:ascii="Aptos" w:hAnsi="Aptos" w:cs="Arial"/>
          <w:b/>
          <w:bCs/>
          <w:lang w:val="en-GB"/>
        </w:rPr>
        <w:t>ou</w:t>
      </w:r>
    </w:p>
    <w:p w14:paraId="03721AA7" w14:textId="219378D3" w:rsidR="006221B3" w:rsidRPr="00F8791C" w:rsidRDefault="006221B3" w:rsidP="006221B3">
      <w:pPr>
        <w:rPr>
          <w:rFonts w:ascii="Aptos" w:hAnsi="Aptos" w:cs="Arial"/>
          <w:lang w:val="en-GB"/>
        </w:rPr>
      </w:pPr>
      <w:r w:rsidRPr="00F8791C">
        <w:rPr>
          <w:rFonts w:ascii="Aptos" w:hAnsi="Aptos" w:cs="Arial"/>
          <w:lang w:val="en-GB"/>
        </w:rPr>
        <w:t xml:space="preserve">To help </w:t>
      </w:r>
      <w:r w:rsidR="00D94C40" w:rsidRPr="00F8791C">
        <w:rPr>
          <w:rFonts w:ascii="Aptos" w:hAnsi="Aptos" w:cs="Arial"/>
          <w:lang w:val="en-GB"/>
        </w:rPr>
        <w:t xml:space="preserve">us understand </w:t>
      </w:r>
      <w:r w:rsidR="00435A47" w:rsidRPr="00F8791C">
        <w:rPr>
          <w:rFonts w:ascii="Aptos" w:hAnsi="Aptos" w:cs="Arial"/>
          <w:lang w:val="en-GB"/>
        </w:rPr>
        <w:t>the impact</w:t>
      </w:r>
      <w:r w:rsidR="00EF2F53" w:rsidRPr="00F8791C">
        <w:rPr>
          <w:rFonts w:ascii="Aptos" w:hAnsi="Aptos" w:cs="Arial"/>
          <w:lang w:val="en-GB"/>
        </w:rPr>
        <w:t xml:space="preserve"> of this proposal</w:t>
      </w:r>
      <w:r w:rsidR="00435A47" w:rsidRPr="00F8791C">
        <w:rPr>
          <w:rFonts w:ascii="Aptos" w:hAnsi="Aptos" w:cs="Arial"/>
          <w:lang w:val="en-GB"/>
        </w:rPr>
        <w:t xml:space="preserve"> and</w:t>
      </w:r>
      <w:r w:rsidR="007E1EE6" w:rsidRPr="00F8791C">
        <w:rPr>
          <w:rFonts w:ascii="Aptos" w:hAnsi="Aptos" w:cs="Arial"/>
          <w:lang w:val="en-GB"/>
        </w:rPr>
        <w:t xml:space="preserve"> to give your</w:t>
      </w:r>
      <w:r w:rsidR="00435A47" w:rsidRPr="00F8791C">
        <w:rPr>
          <w:rFonts w:ascii="Aptos" w:hAnsi="Aptos" w:cs="Arial"/>
          <w:lang w:val="en-GB"/>
        </w:rPr>
        <w:t xml:space="preserve"> </w:t>
      </w:r>
      <w:r w:rsidR="00F8791C" w:rsidRPr="00F8791C">
        <w:rPr>
          <w:rFonts w:ascii="Aptos" w:hAnsi="Aptos" w:cs="Arial"/>
          <w:lang w:val="en-GB"/>
        </w:rPr>
        <w:t>view,</w:t>
      </w:r>
      <w:r w:rsidRPr="00F8791C">
        <w:rPr>
          <w:rFonts w:ascii="Aptos" w:hAnsi="Aptos" w:cs="Arial"/>
          <w:lang w:val="en-GB"/>
        </w:rPr>
        <w:t xml:space="preserve"> we invite you to complete our anonymous patient survey. </w:t>
      </w:r>
      <w:r w:rsidR="000C25EC" w:rsidRPr="00F8791C">
        <w:rPr>
          <w:rFonts w:ascii="Aptos" w:hAnsi="Aptos" w:cs="Arial"/>
          <w:lang w:val="en-GB"/>
        </w:rPr>
        <w:t xml:space="preserve">This survey will be open for the next 5 weeks. </w:t>
      </w:r>
      <w:r w:rsidRPr="00F8791C">
        <w:rPr>
          <w:rFonts w:ascii="Aptos" w:hAnsi="Aptos" w:cs="Arial"/>
          <w:lang w:val="en-GB"/>
        </w:rPr>
        <w:t xml:space="preserve">It </w:t>
      </w:r>
      <w:r w:rsidR="007E1EE6" w:rsidRPr="00F8791C">
        <w:rPr>
          <w:rFonts w:ascii="Aptos" w:hAnsi="Aptos" w:cs="Arial"/>
          <w:lang w:val="en-GB"/>
        </w:rPr>
        <w:t xml:space="preserve">will </w:t>
      </w:r>
      <w:r w:rsidRPr="00F8791C">
        <w:rPr>
          <w:rFonts w:ascii="Aptos" w:hAnsi="Aptos" w:cs="Arial"/>
          <w:lang w:val="en-GB"/>
        </w:rPr>
        <w:t>take just a few minutes and will provide valuable insight into what matters most to you.</w:t>
      </w:r>
      <w:r w:rsidR="00B167FE" w:rsidRPr="00F8791C">
        <w:rPr>
          <w:rFonts w:ascii="Aptos" w:hAnsi="Aptos" w:cs="Arial"/>
          <w:lang w:val="en-GB"/>
        </w:rPr>
        <w:t xml:space="preserve"> You can:</w:t>
      </w:r>
    </w:p>
    <w:p w14:paraId="66513FCC" w14:textId="0E95A940" w:rsidR="008B1D0E" w:rsidRPr="008B1D0E" w:rsidRDefault="006221B3" w:rsidP="008B1D0E">
      <w:pPr>
        <w:pStyle w:val="NoSpacing"/>
        <w:numPr>
          <w:ilvl w:val="0"/>
          <w:numId w:val="3"/>
        </w:numPr>
        <w:rPr>
          <w:rFonts w:ascii="Aptos" w:hAnsi="Aptos" w:cs="Arial"/>
          <w:lang w:val="en-GB"/>
        </w:rPr>
      </w:pPr>
      <w:r w:rsidRPr="00F8791C">
        <w:rPr>
          <w:rFonts w:ascii="Aptos" w:hAnsi="Aptos" w:cs="Arial"/>
          <w:lang w:val="en-GB"/>
        </w:rPr>
        <w:t>Complete the survey online</w:t>
      </w:r>
      <w:r w:rsidR="00364C99" w:rsidRPr="00F8791C">
        <w:rPr>
          <w:rFonts w:ascii="Aptos" w:hAnsi="Aptos" w:cs="Arial"/>
          <w:lang w:val="en-GB"/>
        </w:rPr>
        <w:t>:</w:t>
      </w:r>
      <w:r w:rsidRPr="00F8791C">
        <w:rPr>
          <w:rFonts w:ascii="Aptos" w:hAnsi="Aptos" w:cs="Arial"/>
          <w:lang w:val="en-GB"/>
        </w:rPr>
        <w:t xml:space="preserve"> </w:t>
      </w:r>
      <w:hyperlink r:id="rId12" w:history="1">
        <w:r w:rsidR="008B1D0E" w:rsidRPr="004D300F">
          <w:rPr>
            <w:rStyle w:val="Hyperlink"/>
            <w:rFonts w:ascii="Arial" w:hAnsi="Arial" w:cs="Arial"/>
            <w:sz w:val="20"/>
            <w:szCs w:val="20"/>
          </w:rPr>
          <w:t>https://forms.cloud.microsoft/e/z7KXxtxK1f</w:t>
        </w:r>
      </w:hyperlink>
      <w:r w:rsidR="008B1D0E">
        <w:rPr>
          <w:rFonts w:ascii="Aptos" w:hAnsi="Aptos" w:cs="Arial"/>
          <w:lang w:val="en-GB"/>
        </w:rPr>
        <w:t xml:space="preserve"> </w:t>
      </w:r>
    </w:p>
    <w:p w14:paraId="681A4566" w14:textId="45E68476" w:rsidR="006221B3" w:rsidRPr="00F8791C" w:rsidRDefault="00B167FE" w:rsidP="002C2EC2">
      <w:pPr>
        <w:pStyle w:val="NoSpacing"/>
        <w:numPr>
          <w:ilvl w:val="0"/>
          <w:numId w:val="3"/>
        </w:numPr>
        <w:rPr>
          <w:rFonts w:ascii="Aptos" w:hAnsi="Aptos" w:cs="Arial"/>
          <w:lang w:val="en-GB"/>
        </w:rPr>
      </w:pPr>
      <w:r w:rsidRPr="00F8791C">
        <w:rPr>
          <w:rFonts w:ascii="Aptos" w:hAnsi="Aptos" w:cs="Arial"/>
          <w:lang w:val="en-GB"/>
        </w:rPr>
        <w:t>P</w:t>
      </w:r>
      <w:r w:rsidR="006221B3" w:rsidRPr="00F8791C">
        <w:rPr>
          <w:rFonts w:ascii="Aptos" w:hAnsi="Aptos" w:cs="Arial"/>
          <w:lang w:val="en-GB"/>
        </w:rPr>
        <w:t xml:space="preserve">ick up a paper copy at </w:t>
      </w:r>
      <w:r w:rsidRPr="00F8791C">
        <w:rPr>
          <w:rFonts w:ascii="Aptos" w:hAnsi="Aptos" w:cs="Arial"/>
          <w:lang w:val="en-GB"/>
        </w:rPr>
        <w:t xml:space="preserve">your surgeries’ </w:t>
      </w:r>
      <w:r w:rsidR="006221B3" w:rsidRPr="00F8791C">
        <w:rPr>
          <w:rFonts w:ascii="Aptos" w:hAnsi="Aptos" w:cs="Arial"/>
          <w:lang w:val="en-GB"/>
        </w:rPr>
        <w:t>reception</w:t>
      </w:r>
    </w:p>
    <w:p w14:paraId="52E53B50" w14:textId="35196A9F" w:rsidR="006221B3" w:rsidRPr="00F8791C" w:rsidRDefault="00B167FE" w:rsidP="002C2EC2">
      <w:pPr>
        <w:pStyle w:val="NoSpacing"/>
        <w:numPr>
          <w:ilvl w:val="0"/>
          <w:numId w:val="3"/>
        </w:numPr>
        <w:rPr>
          <w:rFonts w:ascii="Aptos" w:hAnsi="Aptos" w:cs="Arial"/>
          <w:lang w:val="en-GB"/>
        </w:rPr>
      </w:pPr>
      <w:r w:rsidRPr="00F8791C">
        <w:rPr>
          <w:rFonts w:ascii="Aptos" w:hAnsi="Aptos" w:cs="Arial"/>
          <w:lang w:val="en-GB"/>
        </w:rPr>
        <w:t xml:space="preserve">Use the </w:t>
      </w:r>
      <w:r w:rsidR="006221B3" w:rsidRPr="00F8791C">
        <w:rPr>
          <w:rFonts w:ascii="Aptos" w:hAnsi="Aptos" w:cs="Arial"/>
          <w:lang w:val="en-GB"/>
        </w:rPr>
        <w:t>QR code available at the end of this letter</w:t>
      </w:r>
      <w:r w:rsidRPr="00F8791C">
        <w:rPr>
          <w:rFonts w:ascii="Aptos" w:hAnsi="Aptos" w:cs="Arial"/>
          <w:lang w:val="en-GB"/>
        </w:rPr>
        <w:t>,</w:t>
      </w:r>
      <w:r w:rsidR="00B50CDB" w:rsidRPr="00F8791C">
        <w:rPr>
          <w:rFonts w:ascii="Aptos" w:hAnsi="Aptos" w:cs="Arial"/>
          <w:lang w:val="en-GB"/>
        </w:rPr>
        <w:t xml:space="preserve"> on our website or </w:t>
      </w:r>
      <w:r w:rsidR="00C647E4" w:rsidRPr="00F8791C">
        <w:rPr>
          <w:rFonts w:ascii="Aptos" w:hAnsi="Aptos" w:cs="Arial"/>
          <w:lang w:val="en-GB"/>
        </w:rPr>
        <w:t>in</w:t>
      </w:r>
      <w:r w:rsidRPr="00F8791C">
        <w:rPr>
          <w:rFonts w:ascii="Aptos" w:hAnsi="Aptos" w:cs="Arial"/>
          <w:lang w:val="en-GB"/>
        </w:rPr>
        <w:t xml:space="preserve"> our</w:t>
      </w:r>
      <w:r w:rsidR="00C647E4" w:rsidRPr="00F8791C">
        <w:rPr>
          <w:rFonts w:ascii="Aptos" w:hAnsi="Aptos" w:cs="Arial"/>
          <w:lang w:val="en-GB"/>
        </w:rPr>
        <w:t xml:space="preserve"> practice</w:t>
      </w:r>
    </w:p>
    <w:p w14:paraId="19D8F7C6" w14:textId="1C2DD18B" w:rsidR="0032610D" w:rsidRPr="00F8791C" w:rsidRDefault="00B167FE" w:rsidP="002C2EC2">
      <w:pPr>
        <w:pStyle w:val="NoSpacing"/>
        <w:numPr>
          <w:ilvl w:val="0"/>
          <w:numId w:val="3"/>
        </w:numPr>
        <w:rPr>
          <w:rFonts w:ascii="Aptos" w:hAnsi="Aptos" w:cs="Arial"/>
          <w:lang w:val="en-GB"/>
        </w:rPr>
      </w:pPr>
      <w:r w:rsidRPr="00F8791C">
        <w:rPr>
          <w:rFonts w:ascii="Aptos" w:hAnsi="Aptos" w:cs="Arial"/>
          <w:lang w:val="en-GB"/>
        </w:rPr>
        <w:t>Call our d</w:t>
      </w:r>
      <w:r w:rsidR="0032610D" w:rsidRPr="00F8791C">
        <w:rPr>
          <w:rFonts w:ascii="Aptos" w:hAnsi="Aptos" w:cs="Arial"/>
          <w:lang w:val="en-GB"/>
        </w:rPr>
        <w:t>edicated answer phone line on 01</w:t>
      </w:r>
      <w:r w:rsidR="0048076F" w:rsidRPr="00F8791C">
        <w:rPr>
          <w:rFonts w:ascii="Aptos" w:hAnsi="Aptos" w:cs="Arial"/>
          <w:lang w:val="en-GB"/>
        </w:rPr>
        <w:t xml:space="preserve">273 412585 </w:t>
      </w:r>
      <w:r w:rsidRPr="00F8791C">
        <w:rPr>
          <w:rFonts w:ascii="Aptos" w:hAnsi="Aptos" w:cs="Arial"/>
          <w:lang w:val="en-GB"/>
        </w:rPr>
        <w:t xml:space="preserve">and leave a message. All messages </w:t>
      </w:r>
      <w:r w:rsidR="0048076F" w:rsidRPr="00F8791C">
        <w:rPr>
          <w:rFonts w:ascii="Aptos" w:hAnsi="Aptos" w:cs="Arial"/>
          <w:lang w:val="en-GB"/>
        </w:rPr>
        <w:t xml:space="preserve">will be listened </w:t>
      </w:r>
      <w:r w:rsidR="00F8791C" w:rsidRPr="00F8791C">
        <w:rPr>
          <w:rFonts w:ascii="Aptos" w:hAnsi="Aptos" w:cs="Arial"/>
          <w:lang w:val="en-GB"/>
        </w:rPr>
        <w:t>to,</w:t>
      </w:r>
      <w:r w:rsidR="0048076F" w:rsidRPr="00F8791C">
        <w:rPr>
          <w:rFonts w:ascii="Aptos" w:hAnsi="Aptos" w:cs="Arial"/>
          <w:lang w:val="en-GB"/>
        </w:rPr>
        <w:t xml:space="preserve"> but </w:t>
      </w:r>
      <w:r w:rsidRPr="00F8791C">
        <w:rPr>
          <w:rFonts w:ascii="Aptos" w:hAnsi="Aptos" w:cs="Arial"/>
          <w:lang w:val="en-GB"/>
        </w:rPr>
        <w:t>you may not receive a response</w:t>
      </w:r>
      <w:r w:rsidR="000C25EC" w:rsidRPr="00F8791C">
        <w:rPr>
          <w:rFonts w:ascii="Aptos" w:hAnsi="Aptos" w:cs="Arial"/>
          <w:lang w:val="en-GB"/>
        </w:rPr>
        <w:t>.</w:t>
      </w:r>
      <w:r w:rsidR="0048076F" w:rsidRPr="00F8791C">
        <w:rPr>
          <w:rFonts w:ascii="Aptos" w:hAnsi="Aptos" w:cs="Arial"/>
          <w:lang w:val="en-GB"/>
        </w:rPr>
        <w:t xml:space="preserve"> </w:t>
      </w:r>
    </w:p>
    <w:p w14:paraId="7856E762" w14:textId="64B89204" w:rsidR="0032610D" w:rsidRPr="00F8791C" w:rsidRDefault="00B167FE" w:rsidP="002C2EC2">
      <w:pPr>
        <w:pStyle w:val="NoSpacing"/>
        <w:numPr>
          <w:ilvl w:val="0"/>
          <w:numId w:val="3"/>
        </w:numPr>
        <w:spacing w:line="276" w:lineRule="auto"/>
        <w:rPr>
          <w:rFonts w:ascii="Aptos" w:hAnsi="Aptos" w:cs="Arial"/>
          <w:lang w:val="en-GB"/>
        </w:rPr>
      </w:pPr>
      <w:r w:rsidRPr="00F8791C">
        <w:rPr>
          <w:rFonts w:ascii="Aptos" w:hAnsi="Aptos" w:cs="Arial"/>
          <w:lang w:val="en-GB"/>
        </w:rPr>
        <w:t>Email your feedback to our d</w:t>
      </w:r>
      <w:r w:rsidR="00DD05A8" w:rsidRPr="00F8791C">
        <w:rPr>
          <w:rFonts w:ascii="Aptos" w:hAnsi="Aptos" w:cs="Arial"/>
          <w:lang w:val="en-GB"/>
        </w:rPr>
        <w:t>edicated email address</w:t>
      </w:r>
      <w:r w:rsidRPr="00F8791C">
        <w:rPr>
          <w:rFonts w:ascii="Aptos" w:hAnsi="Aptos" w:cs="Arial"/>
          <w:lang w:val="en-GB"/>
        </w:rPr>
        <w:t>:</w:t>
      </w:r>
      <w:r w:rsidR="00DD05A8" w:rsidRPr="00F8791C">
        <w:rPr>
          <w:rFonts w:ascii="Aptos" w:hAnsi="Aptos" w:cs="Arial"/>
          <w:lang w:val="en-GB"/>
        </w:rPr>
        <w:t xml:space="preserve"> </w:t>
      </w:r>
      <w:hyperlink r:id="rId13" w:history="1">
        <w:r w:rsidR="00364C99" w:rsidRPr="00F8791C">
          <w:rPr>
            <w:rStyle w:val="Hyperlink"/>
            <w:rFonts w:ascii="Aptos" w:hAnsi="Aptos" w:cs="Arial"/>
          </w:rPr>
          <w:t>sxicb-bh.merger@nhs.net</w:t>
        </w:r>
      </w:hyperlink>
    </w:p>
    <w:p w14:paraId="5AD5DB3C" w14:textId="77777777" w:rsidR="00364C99" w:rsidRPr="00F8791C" w:rsidRDefault="00364C99" w:rsidP="00F8791C">
      <w:pPr>
        <w:pStyle w:val="NoSpacing"/>
        <w:spacing w:line="276" w:lineRule="auto"/>
        <w:ind w:left="720"/>
        <w:rPr>
          <w:rFonts w:ascii="Aptos" w:hAnsi="Aptos" w:cs="Arial"/>
          <w:lang w:val="en-GB"/>
        </w:rPr>
      </w:pPr>
    </w:p>
    <w:p w14:paraId="2F36A0BE" w14:textId="60A62F54" w:rsidR="00364C99" w:rsidRPr="00F8791C" w:rsidRDefault="006221B3" w:rsidP="006221B3">
      <w:pPr>
        <w:rPr>
          <w:rFonts w:ascii="Aptos" w:hAnsi="Aptos" w:cs="Arial"/>
          <w:lang w:val="en-GB"/>
        </w:rPr>
      </w:pPr>
      <w:r w:rsidRPr="00F8791C">
        <w:rPr>
          <w:rFonts w:ascii="Aptos" w:hAnsi="Aptos" w:cs="Arial"/>
          <w:lang w:val="en-GB"/>
        </w:rPr>
        <w:t xml:space="preserve">We greatly appreciate your continued support during this time of change. Patient care remains at the heart of everything we do, and we are committed to making </w:t>
      </w:r>
      <w:r w:rsidR="00B167FE" w:rsidRPr="00F8791C">
        <w:rPr>
          <w:rFonts w:ascii="Aptos" w:hAnsi="Aptos" w:cs="Arial"/>
          <w:lang w:val="en-GB"/>
        </w:rPr>
        <w:t xml:space="preserve">any </w:t>
      </w:r>
      <w:r w:rsidRPr="00F8791C">
        <w:rPr>
          <w:rFonts w:ascii="Aptos" w:hAnsi="Aptos" w:cs="Arial"/>
          <w:lang w:val="en-GB"/>
        </w:rPr>
        <w:t>transition as smooth as possible for you.</w:t>
      </w:r>
      <w:r w:rsidR="008B1D0E">
        <w:rPr>
          <w:rFonts w:ascii="Aptos" w:hAnsi="Aptos" w:cs="Arial"/>
          <w:lang w:val="en-GB"/>
        </w:rPr>
        <w:t xml:space="preserve">                                                                                                           </w:t>
      </w:r>
      <w:r w:rsidR="008B1D0E" w:rsidRPr="008B1D0E">
        <w:rPr>
          <w:noProof/>
        </w:rPr>
        <w:t xml:space="preserve"> </w:t>
      </w:r>
    </w:p>
    <w:p w14:paraId="77A4E2F0" w14:textId="35BED518" w:rsidR="006221B3" w:rsidRPr="00F8791C" w:rsidRDefault="006221B3" w:rsidP="006221B3">
      <w:pPr>
        <w:rPr>
          <w:rFonts w:ascii="Aptos" w:hAnsi="Aptos" w:cs="Arial"/>
          <w:b/>
          <w:bCs/>
          <w:lang w:val="en-GB"/>
        </w:rPr>
      </w:pPr>
      <w:r w:rsidRPr="00F8791C">
        <w:rPr>
          <w:rFonts w:ascii="Aptos" w:hAnsi="Aptos" w:cs="Arial"/>
          <w:lang w:val="en-GB"/>
        </w:rPr>
        <w:t>Warm regards,</w:t>
      </w:r>
      <w:r w:rsidR="008B1D0E">
        <w:rPr>
          <w:rFonts w:ascii="Aptos" w:hAnsi="Aptos" w:cs="Arial"/>
          <w:lang w:val="en-GB"/>
        </w:rPr>
        <w:t xml:space="preserve">                                                                                                                                      </w:t>
      </w:r>
      <w:r w:rsidR="008B1D0E" w:rsidRPr="008B1D0E">
        <w:rPr>
          <w:noProof/>
        </w:rPr>
        <w:t xml:space="preserve"> </w:t>
      </w:r>
      <w:r w:rsidR="008B1D0E">
        <w:rPr>
          <w:noProof/>
          <w:lang w:val="en-GB" w:eastAsia="en-GB"/>
        </w:rPr>
        <w:drawing>
          <wp:inline distT="0" distB="0" distL="0" distR="0" wp14:anchorId="5103B39E" wp14:editId="4F2B1880">
            <wp:extent cx="942975" cy="1076325"/>
            <wp:effectExtent l="0" t="0" r="9525" b="9525"/>
            <wp:docPr id="1262233423" name="Picture 2" descr="A qr code on a grey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33423" name="Picture 2" descr="A qr code on a grey background&#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2975" cy="1076325"/>
                    </a:xfrm>
                    <a:prstGeom prst="rect">
                      <a:avLst/>
                    </a:prstGeom>
                    <a:noFill/>
                    <a:ln>
                      <a:noFill/>
                    </a:ln>
                  </pic:spPr>
                </pic:pic>
              </a:graphicData>
            </a:graphic>
          </wp:inline>
        </w:drawing>
      </w:r>
      <w:r w:rsidRPr="00F8791C">
        <w:rPr>
          <w:rFonts w:ascii="Aptos" w:hAnsi="Aptos" w:cs="Arial"/>
          <w:lang w:val="en-GB"/>
        </w:rPr>
        <w:br/>
      </w:r>
      <w:r w:rsidR="00C04E43" w:rsidRPr="00F8791C">
        <w:rPr>
          <w:rFonts w:ascii="Aptos" w:hAnsi="Aptos" w:cs="Arial"/>
          <w:b/>
          <w:bCs/>
          <w:lang w:val="en-GB"/>
        </w:rPr>
        <w:t>Wish Park</w:t>
      </w:r>
      <w:r w:rsidRPr="00F8791C">
        <w:rPr>
          <w:rFonts w:ascii="Aptos" w:hAnsi="Aptos" w:cs="Arial"/>
          <w:b/>
          <w:bCs/>
          <w:lang w:val="en-GB"/>
        </w:rPr>
        <w:t xml:space="preserve"> Surgery</w:t>
      </w:r>
      <w:r w:rsidR="00B167FE" w:rsidRPr="00F8791C">
        <w:rPr>
          <w:rFonts w:ascii="Aptos" w:hAnsi="Aptos" w:cs="Arial"/>
          <w:b/>
          <w:bCs/>
          <w:lang w:val="en-GB"/>
        </w:rPr>
        <w:t xml:space="preserve"> and Links Road Surgery</w:t>
      </w:r>
    </w:p>
    <w:p w14:paraId="44D2CBAF" w14:textId="213466B1" w:rsidR="002333B8" w:rsidRPr="00F8791C" w:rsidRDefault="002333B8" w:rsidP="006221B3">
      <w:pPr>
        <w:pStyle w:val="NoSpacing"/>
        <w:jc w:val="center"/>
        <w:rPr>
          <w:rFonts w:ascii="Aptos" w:hAnsi="Aptos" w:cs="Arial"/>
          <w:b/>
          <w:bCs/>
        </w:rPr>
      </w:pPr>
      <w:r w:rsidRPr="00F8791C">
        <w:rPr>
          <w:rFonts w:ascii="Aptos" w:hAnsi="Aptos" w:cs="Arial"/>
          <w:b/>
          <w:bCs/>
        </w:rPr>
        <w:t>Questions</w:t>
      </w:r>
      <w:r w:rsidR="00E05CF8" w:rsidRPr="00F8791C">
        <w:rPr>
          <w:rFonts w:ascii="Aptos" w:hAnsi="Aptos" w:cs="Arial"/>
          <w:b/>
          <w:bCs/>
        </w:rPr>
        <w:t xml:space="preserve"> FAQ</w:t>
      </w:r>
      <w:r w:rsidR="00FF29AF" w:rsidRPr="00F8791C">
        <w:rPr>
          <w:rFonts w:ascii="Aptos" w:hAnsi="Aptos" w:cs="Arial"/>
          <w:b/>
          <w:bCs/>
        </w:rPr>
        <w:t>’s</w:t>
      </w:r>
    </w:p>
    <w:p w14:paraId="65DCD422" w14:textId="77777777" w:rsidR="002333B8" w:rsidRPr="00F8791C" w:rsidRDefault="002333B8" w:rsidP="006221B3">
      <w:pPr>
        <w:pStyle w:val="NoSpacing"/>
        <w:rPr>
          <w:rFonts w:ascii="Aptos" w:hAnsi="Aptos" w:cs="Arial"/>
          <w:b/>
          <w:bCs/>
        </w:rPr>
      </w:pPr>
      <w:r w:rsidRPr="00F8791C">
        <w:rPr>
          <w:rFonts w:ascii="Aptos" w:hAnsi="Aptos" w:cs="Arial"/>
          <w:b/>
          <w:bCs/>
        </w:rPr>
        <w:lastRenderedPageBreak/>
        <w:t>Why is this happening?</w:t>
      </w:r>
    </w:p>
    <w:p w14:paraId="6EE116E4" w14:textId="1E8CED43" w:rsidR="006221B3" w:rsidRPr="00F8791C" w:rsidRDefault="00656749" w:rsidP="006221B3">
      <w:pPr>
        <w:pStyle w:val="NoSpacing"/>
        <w:rPr>
          <w:rFonts w:ascii="Aptos" w:hAnsi="Aptos" w:cs="Arial"/>
          <w:b/>
          <w:bCs/>
        </w:rPr>
      </w:pPr>
      <w:r w:rsidRPr="00F8791C">
        <w:rPr>
          <w:rFonts w:ascii="Aptos" w:eastAsia="Arial" w:hAnsi="Aptos" w:cs="Arial"/>
        </w:rPr>
        <w:t xml:space="preserve"> We’re merging to improve patient care. By combining our teams, we’ll offer access to a larger, more skilled clinical workforce, more appointment options, and a wider range of healthcare professionals.</w:t>
      </w:r>
    </w:p>
    <w:p w14:paraId="63C31B34" w14:textId="343BA2CB" w:rsidR="002333B8" w:rsidRPr="00F8791C" w:rsidRDefault="002333B8" w:rsidP="006221B3">
      <w:pPr>
        <w:pStyle w:val="NoSpacing"/>
        <w:rPr>
          <w:rFonts w:ascii="Aptos" w:hAnsi="Aptos" w:cs="Arial"/>
          <w:b/>
          <w:bCs/>
        </w:rPr>
      </w:pPr>
      <w:r w:rsidRPr="00F8791C">
        <w:rPr>
          <w:rFonts w:ascii="Aptos" w:hAnsi="Aptos" w:cs="Arial"/>
          <w:b/>
          <w:bCs/>
        </w:rPr>
        <w:t>When will the merger take place?</w:t>
      </w:r>
    </w:p>
    <w:p w14:paraId="2B4615EF" w14:textId="311FBEB3" w:rsidR="00FF29AF" w:rsidRPr="00F8791C" w:rsidRDefault="00656749" w:rsidP="006221B3">
      <w:pPr>
        <w:pStyle w:val="NoSpacing"/>
        <w:rPr>
          <w:rFonts w:ascii="Aptos" w:hAnsi="Aptos" w:cs="Arial"/>
        </w:rPr>
      </w:pPr>
      <w:r w:rsidRPr="00F8791C">
        <w:rPr>
          <w:rFonts w:ascii="Aptos" w:hAnsi="Aptos" w:cs="Segoe UI"/>
          <w:color w:val="424242"/>
          <w:shd w:val="clear" w:color="auto" w:fill="FAFAFA"/>
        </w:rPr>
        <w:t xml:space="preserve"> </w:t>
      </w:r>
      <w:r w:rsidRPr="00F8791C">
        <w:rPr>
          <w:rFonts w:ascii="Aptos" w:eastAsia="Arial" w:hAnsi="Aptos" w:cs="Arial"/>
        </w:rPr>
        <w:t xml:space="preserve">We’re currently consulting with patients to understand the impact of the proposed merger over the next 5 weeks. Once feedback is received and reviewed, we’ll apply to the Integrated Care Board (ICB). If approved by the ICB, we’ll share a timeline of next steps. We are also making building improvements at Wish Park Surgery separate </w:t>
      </w:r>
      <w:r w:rsidR="00F8791C" w:rsidRPr="00F8791C">
        <w:rPr>
          <w:rFonts w:ascii="Aptos" w:eastAsia="Arial" w:hAnsi="Aptos" w:cs="Arial"/>
        </w:rPr>
        <w:t>from</w:t>
      </w:r>
      <w:r w:rsidRPr="00F8791C">
        <w:rPr>
          <w:rFonts w:ascii="Aptos" w:eastAsia="Arial" w:hAnsi="Aptos" w:cs="Arial"/>
        </w:rPr>
        <w:t xml:space="preserve"> this merger proposal to support better services.</w:t>
      </w:r>
    </w:p>
    <w:p w14:paraId="4EF78796" w14:textId="77777777" w:rsidR="002333B8" w:rsidRPr="00F8791C" w:rsidRDefault="002333B8" w:rsidP="006221B3">
      <w:pPr>
        <w:pStyle w:val="NoSpacing"/>
        <w:rPr>
          <w:rFonts w:ascii="Aptos" w:hAnsi="Aptos" w:cs="Arial"/>
          <w:b/>
          <w:bCs/>
        </w:rPr>
      </w:pPr>
      <w:r w:rsidRPr="00F8791C">
        <w:rPr>
          <w:rFonts w:ascii="Aptos" w:hAnsi="Aptos" w:cs="Arial"/>
          <w:b/>
          <w:bCs/>
        </w:rPr>
        <w:t>What will the practice be called?</w:t>
      </w:r>
    </w:p>
    <w:p w14:paraId="156423C8" w14:textId="778C17BD" w:rsidR="00FF29AF" w:rsidRPr="00F8791C" w:rsidRDefault="00FF29AF" w:rsidP="006221B3">
      <w:pPr>
        <w:pStyle w:val="NoSpacing"/>
        <w:rPr>
          <w:rFonts w:ascii="Aptos" w:eastAsia="Arial" w:hAnsi="Aptos" w:cs="Arial"/>
        </w:rPr>
      </w:pPr>
      <w:r w:rsidRPr="00F8791C">
        <w:rPr>
          <w:rFonts w:ascii="Aptos" w:eastAsia="Arial" w:hAnsi="Aptos" w:cs="Arial"/>
        </w:rPr>
        <w:t>The practice will be called Wish Park Surgery</w:t>
      </w:r>
    </w:p>
    <w:p w14:paraId="1BB2F5D0" w14:textId="40B74E7C" w:rsidR="6E2EE5A7" w:rsidRPr="00F8791C" w:rsidRDefault="6E2EE5A7" w:rsidP="006221B3">
      <w:pPr>
        <w:pStyle w:val="NoSpacing"/>
        <w:rPr>
          <w:rFonts w:ascii="Aptos" w:hAnsi="Aptos" w:cs="Arial"/>
        </w:rPr>
      </w:pPr>
    </w:p>
    <w:p w14:paraId="09195C56" w14:textId="105E79FA" w:rsidR="002333B8" w:rsidRPr="00F8791C" w:rsidRDefault="002333B8" w:rsidP="006221B3">
      <w:pPr>
        <w:pStyle w:val="NoSpacing"/>
        <w:rPr>
          <w:rFonts w:ascii="Aptos" w:hAnsi="Aptos" w:cs="Arial"/>
          <w:b/>
          <w:bCs/>
        </w:rPr>
      </w:pPr>
      <w:r w:rsidRPr="00F8791C">
        <w:rPr>
          <w:rFonts w:ascii="Aptos" w:hAnsi="Aptos" w:cs="Arial"/>
          <w:b/>
          <w:bCs/>
        </w:rPr>
        <w:t>What are the benefits of the merger?</w:t>
      </w:r>
    </w:p>
    <w:p w14:paraId="5C2126A5" w14:textId="77777777" w:rsidR="00656749" w:rsidRPr="00F8791C" w:rsidRDefault="00656749" w:rsidP="00656749">
      <w:pPr>
        <w:pStyle w:val="NoSpacing"/>
        <w:numPr>
          <w:ilvl w:val="0"/>
          <w:numId w:val="4"/>
        </w:numPr>
        <w:rPr>
          <w:rFonts w:ascii="Aptos" w:eastAsia="Arial" w:hAnsi="Aptos" w:cs="Arial"/>
          <w:lang w:val="en-GB"/>
        </w:rPr>
      </w:pPr>
      <w:r w:rsidRPr="00F8791C">
        <w:rPr>
          <w:rFonts w:ascii="Aptos" w:eastAsia="Arial" w:hAnsi="Aptos" w:cs="Arial"/>
          <w:lang w:val="en-GB"/>
        </w:rPr>
        <w:t>More healthcare professionals available</w:t>
      </w:r>
    </w:p>
    <w:p w14:paraId="7ED471BD" w14:textId="77777777" w:rsidR="00656749" w:rsidRPr="00F8791C" w:rsidRDefault="00656749" w:rsidP="00656749">
      <w:pPr>
        <w:pStyle w:val="NoSpacing"/>
        <w:numPr>
          <w:ilvl w:val="0"/>
          <w:numId w:val="4"/>
        </w:numPr>
        <w:rPr>
          <w:rFonts w:ascii="Aptos" w:eastAsia="Arial" w:hAnsi="Aptos" w:cs="Arial"/>
          <w:lang w:val="en-GB"/>
        </w:rPr>
      </w:pPr>
      <w:r w:rsidRPr="00F8791C">
        <w:rPr>
          <w:rFonts w:ascii="Aptos" w:eastAsia="Arial" w:hAnsi="Aptos" w:cs="Arial"/>
          <w:lang w:val="en-GB"/>
        </w:rPr>
        <w:t>Greater flexibility in appointments</w:t>
      </w:r>
    </w:p>
    <w:p w14:paraId="371C4BC8" w14:textId="77777777" w:rsidR="00656749" w:rsidRPr="00F8791C" w:rsidRDefault="00656749" w:rsidP="00656749">
      <w:pPr>
        <w:pStyle w:val="NoSpacing"/>
        <w:numPr>
          <w:ilvl w:val="0"/>
          <w:numId w:val="4"/>
        </w:numPr>
        <w:rPr>
          <w:rFonts w:ascii="Aptos" w:eastAsia="Arial" w:hAnsi="Aptos" w:cs="Arial"/>
          <w:lang w:val="en-GB"/>
        </w:rPr>
      </w:pPr>
      <w:r w:rsidRPr="00F8791C">
        <w:rPr>
          <w:rFonts w:ascii="Aptos" w:eastAsia="Arial" w:hAnsi="Aptos" w:cs="Arial"/>
          <w:lang w:val="en-GB"/>
        </w:rPr>
        <w:t>Improved facilities</w:t>
      </w:r>
    </w:p>
    <w:p w14:paraId="539415B1" w14:textId="77777777" w:rsidR="00656749" w:rsidRPr="00F8791C" w:rsidRDefault="00656749" w:rsidP="00656749">
      <w:pPr>
        <w:pStyle w:val="NoSpacing"/>
        <w:numPr>
          <w:ilvl w:val="0"/>
          <w:numId w:val="4"/>
        </w:numPr>
        <w:rPr>
          <w:rFonts w:ascii="Aptos" w:eastAsia="Arial" w:hAnsi="Aptos" w:cs="Arial"/>
          <w:lang w:val="en-GB"/>
        </w:rPr>
      </w:pPr>
      <w:r w:rsidRPr="00F8791C">
        <w:rPr>
          <w:rFonts w:ascii="Aptos" w:eastAsia="Arial" w:hAnsi="Aptos" w:cs="Arial"/>
          <w:lang w:val="en-GB"/>
        </w:rPr>
        <w:t>Reduced reliance on temporary staff</w:t>
      </w:r>
    </w:p>
    <w:p w14:paraId="7310FF90" w14:textId="77777777" w:rsidR="00656749" w:rsidRPr="00F8791C" w:rsidRDefault="00656749" w:rsidP="00656749">
      <w:pPr>
        <w:pStyle w:val="NoSpacing"/>
        <w:numPr>
          <w:ilvl w:val="0"/>
          <w:numId w:val="4"/>
        </w:numPr>
        <w:rPr>
          <w:rFonts w:ascii="Aptos" w:eastAsia="Arial" w:hAnsi="Aptos" w:cs="Arial"/>
          <w:lang w:val="en-GB"/>
        </w:rPr>
      </w:pPr>
      <w:r w:rsidRPr="00F8791C">
        <w:rPr>
          <w:rFonts w:ascii="Aptos" w:eastAsia="Arial" w:hAnsi="Aptos" w:cs="Arial"/>
          <w:lang w:val="en-GB"/>
        </w:rPr>
        <w:t>Services tailored to local needs</w:t>
      </w:r>
    </w:p>
    <w:p w14:paraId="1B9EC308" w14:textId="4D7EE423" w:rsidR="00FF29AF" w:rsidRPr="00F8791C" w:rsidRDefault="00FF29AF" w:rsidP="006221B3">
      <w:pPr>
        <w:pStyle w:val="NoSpacing"/>
        <w:rPr>
          <w:rFonts w:ascii="Aptos" w:hAnsi="Aptos" w:cs="Arial"/>
        </w:rPr>
      </w:pPr>
    </w:p>
    <w:p w14:paraId="448C9BFC" w14:textId="02ACD88E" w:rsidR="002333B8" w:rsidRPr="00F8791C" w:rsidRDefault="002333B8" w:rsidP="006221B3">
      <w:pPr>
        <w:pStyle w:val="NoSpacing"/>
        <w:rPr>
          <w:rFonts w:ascii="Aptos" w:hAnsi="Aptos" w:cs="Arial"/>
          <w:b/>
          <w:bCs/>
        </w:rPr>
      </w:pPr>
      <w:r w:rsidRPr="00F8791C">
        <w:rPr>
          <w:rFonts w:ascii="Aptos" w:hAnsi="Aptos" w:cs="Arial"/>
          <w:b/>
          <w:bCs/>
        </w:rPr>
        <w:t xml:space="preserve">Will I have </w:t>
      </w:r>
      <w:bookmarkStart w:id="1" w:name="_Int_6H4MN3wx"/>
      <w:r w:rsidRPr="00F8791C">
        <w:rPr>
          <w:rFonts w:ascii="Aptos" w:hAnsi="Aptos" w:cs="Arial"/>
          <w:b/>
          <w:bCs/>
        </w:rPr>
        <w:t>to re-</w:t>
      </w:r>
      <w:bookmarkEnd w:id="1"/>
      <w:r w:rsidRPr="00F8791C">
        <w:rPr>
          <w:rFonts w:ascii="Aptos" w:hAnsi="Aptos" w:cs="Arial"/>
          <w:b/>
          <w:bCs/>
        </w:rPr>
        <w:t>register?</w:t>
      </w:r>
      <w:r w:rsidR="1750FF5D" w:rsidRPr="00F8791C">
        <w:rPr>
          <w:rFonts w:ascii="Aptos" w:hAnsi="Aptos" w:cs="Arial"/>
          <w:b/>
          <w:bCs/>
        </w:rPr>
        <w:t xml:space="preserve"> </w:t>
      </w:r>
    </w:p>
    <w:p w14:paraId="1F513632" w14:textId="6CECE8FA" w:rsidR="4E681304" w:rsidRPr="00F8791C" w:rsidRDefault="00752146" w:rsidP="006221B3">
      <w:pPr>
        <w:pStyle w:val="NoSpacing"/>
        <w:rPr>
          <w:rFonts w:ascii="Aptos" w:eastAsia="Arial" w:hAnsi="Aptos" w:cs="Arial"/>
        </w:rPr>
      </w:pPr>
      <w:r w:rsidRPr="00F8791C">
        <w:rPr>
          <w:rFonts w:ascii="Aptos" w:eastAsia="Arial" w:hAnsi="Aptos" w:cs="Arial"/>
        </w:rPr>
        <w:t>No,</w:t>
      </w:r>
      <w:r w:rsidR="4E681304" w:rsidRPr="00F8791C">
        <w:rPr>
          <w:rFonts w:ascii="Aptos" w:eastAsia="Arial" w:hAnsi="Aptos" w:cs="Arial"/>
        </w:rPr>
        <w:t xml:space="preserve"> your records will be transferred to Wish Park Surgery, both surgery’s use the same clinical computer </w:t>
      </w:r>
      <w:r w:rsidR="00F8791C" w:rsidRPr="00F8791C">
        <w:rPr>
          <w:rFonts w:ascii="Aptos" w:eastAsia="Arial" w:hAnsi="Aptos" w:cs="Arial"/>
        </w:rPr>
        <w:t>system.</w:t>
      </w:r>
      <w:r w:rsidR="4E681304" w:rsidRPr="00F8791C">
        <w:rPr>
          <w:rFonts w:ascii="Aptos" w:eastAsia="Arial" w:hAnsi="Aptos" w:cs="Arial"/>
        </w:rPr>
        <w:t xml:space="preserve">  </w:t>
      </w:r>
    </w:p>
    <w:p w14:paraId="6D086369" w14:textId="081CFFB5" w:rsidR="6E2EE5A7" w:rsidRPr="00F8791C" w:rsidRDefault="6E2EE5A7" w:rsidP="006221B3">
      <w:pPr>
        <w:pStyle w:val="NoSpacing"/>
        <w:rPr>
          <w:rFonts w:ascii="Aptos" w:hAnsi="Aptos" w:cs="Arial"/>
        </w:rPr>
      </w:pPr>
    </w:p>
    <w:p w14:paraId="6148F826" w14:textId="77777777" w:rsidR="002333B8" w:rsidRPr="00F8791C" w:rsidRDefault="002333B8" w:rsidP="006221B3">
      <w:pPr>
        <w:pStyle w:val="NoSpacing"/>
        <w:rPr>
          <w:rFonts w:ascii="Aptos" w:hAnsi="Aptos" w:cs="Arial"/>
          <w:b/>
          <w:bCs/>
        </w:rPr>
      </w:pPr>
      <w:r w:rsidRPr="00F8791C">
        <w:rPr>
          <w:rFonts w:ascii="Aptos" w:hAnsi="Aptos" w:cs="Arial"/>
          <w:b/>
          <w:bCs/>
        </w:rPr>
        <w:t>Will my personal data be safe?</w:t>
      </w:r>
    </w:p>
    <w:p w14:paraId="3D0D5797" w14:textId="25628F5C" w:rsidR="00C86974" w:rsidRPr="00F8791C" w:rsidRDefault="00C86974" w:rsidP="006221B3">
      <w:pPr>
        <w:pStyle w:val="NoSpacing"/>
        <w:rPr>
          <w:rFonts w:ascii="Aptos" w:eastAsia="Arial" w:hAnsi="Aptos" w:cs="Arial"/>
        </w:rPr>
      </w:pPr>
      <w:r w:rsidRPr="00F8791C">
        <w:rPr>
          <w:rFonts w:ascii="Aptos" w:eastAsia="Arial" w:hAnsi="Aptos" w:cs="Arial"/>
        </w:rPr>
        <w:t xml:space="preserve">Yes, </w:t>
      </w:r>
      <w:r w:rsidR="00656749" w:rsidRPr="00F8791C">
        <w:rPr>
          <w:rFonts w:ascii="Aptos" w:eastAsia="Arial" w:hAnsi="Aptos" w:cs="Arial"/>
        </w:rPr>
        <w:t>your data will remain secure and protected.</w:t>
      </w:r>
    </w:p>
    <w:p w14:paraId="320248E9" w14:textId="666B9AD9" w:rsidR="6E2EE5A7" w:rsidRPr="00F8791C" w:rsidRDefault="6E2EE5A7" w:rsidP="006221B3">
      <w:pPr>
        <w:pStyle w:val="NoSpacing"/>
        <w:rPr>
          <w:rFonts w:ascii="Aptos" w:eastAsia="Arial" w:hAnsi="Aptos" w:cs="Arial"/>
        </w:rPr>
      </w:pPr>
    </w:p>
    <w:p w14:paraId="4764AF55" w14:textId="77777777" w:rsidR="002333B8" w:rsidRPr="00F8791C" w:rsidRDefault="002333B8" w:rsidP="006221B3">
      <w:pPr>
        <w:pStyle w:val="NoSpacing"/>
        <w:rPr>
          <w:rFonts w:ascii="Aptos" w:hAnsi="Aptos" w:cs="Arial"/>
          <w:b/>
          <w:bCs/>
        </w:rPr>
      </w:pPr>
      <w:bookmarkStart w:id="2" w:name="_Int_hI5J7IM1"/>
      <w:r w:rsidRPr="00F8791C">
        <w:rPr>
          <w:rFonts w:ascii="Aptos" w:hAnsi="Aptos" w:cs="Arial"/>
          <w:b/>
          <w:bCs/>
        </w:rPr>
        <w:t>Will I still be able to see my usual doctor and/or nurse?</w:t>
      </w:r>
      <w:bookmarkEnd w:id="2"/>
    </w:p>
    <w:p w14:paraId="6CE47D58" w14:textId="576FC417" w:rsidR="74623E4E" w:rsidRPr="00F8791C" w:rsidRDefault="74623E4E" w:rsidP="006221B3">
      <w:pPr>
        <w:pStyle w:val="NoSpacing"/>
        <w:rPr>
          <w:rFonts w:ascii="Aptos" w:hAnsi="Aptos" w:cs="Arial"/>
        </w:rPr>
      </w:pPr>
      <w:r w:rsidRPr="00F8791C">
        <w:rPr>
          <w:rFonts w:ascii="Aptos" w:eastAsia="Arial" w:hAnsi="Aptos" w:cs="Arial"/>
        </w:rPr>
        <w:t xml:space="preserve">Yes, you will still be able to see the clinician you usually see. We value continuity of care and want our patients to feel at home at Wish Park. While you may occasionally see a different clinician, rest assured that the existing team at Wish Park is highly skilled, welcoming, and committed to providing excellent care. </w:t>
      </w:r>
      <w:r w:rsidR="005C5527" w:rsidRPr="00F8791C">
        <w:rPr>
          <w:rFonts w:ascii="Aptos" w:eastAsia="Arial" w:hAnsi="Aptos" w:cs="Arial"/>
        </w:rPr>
        <w:t>We are</w:t>
      </w:r>
      <w:r w:rsidRPr="00F8791C">
        <w:rPr>
          <w:rFonts w:ascii="Aptos" w:eastAsia="Arial" w:hAnsi="Aptos" w:cs="Arial"/>
        </w:rPr>
        <w:t xml:space="preserve"> confident </w:t>
      </w:r>
      <w:r w:rsidR="005C5527" w:rsidRPr="00F8791C">
        <w:rPr>
          <w:rFonts w:ascii="Aptos" w:eastAsia="Arial" w:hAnsi="Aptos" w:cs="Arial"/>
        </w:rPr>
        <w:t>you will</w:t>
      </w:r>
      <w:r w:rsidRPr="00F8791C">
        <w:rPr>
          <w:rFonts w:ascii="Aptos" w:eastAsia="Arial" w:hAnsi="Aptos" w:cs="Arial"/>
        </w:rPr>
        <w:t xml:space="preserve"> feel comfortable getting to know the extended team.</w:t>
      </w:r>
    </w:p>
    <w:p w14:paraId="2F9E49BC" w14:textId="2AB92567" w:rsidR="6E2EE5A7" w:rsidRPr="00F8791C" w:rsidRDefault="6E2EE5A7" w:rsidP="006221B3">
      <w:pPr>
        <w:pStyle w:val="NoSpacing"/>
        <w:rPr>
          <w:rFonts w:ascii="Aptos" w:hAnsi="Aptos" w:cs="Arial"/>
        </w:rPr>
      </w:pPr>
    </w:p>
    <w:p w14:paraId="7CA72E6F" w14:textId="77777777" w:rsidR="002333B8" w:rsidRPr="00F8791C" w:rsidRDefault="002333B8" w:rsidP="006221B3">
      <w:pPr>
        <w:pStyle w:val="NoSpacing"/>
        <w:rPr>
          <w:rFonts w:ascii="Aptos" w:hAnsi="Aptos" w:cs="Arial"/>
          <w:b/>
          <w:bCs/>
        </w:rPr>
      </w:pPr>
      <w:r w:rsidRPr="00F8791C">
        <w:rPr>
          <w:rFonts w:ascii="Aptos" w:hAnsi="Aptos" w:cs="Arial"/>
          <w:b/>
          <w:bCs/>
        </w:rPr>
        <w:t>Can I still make appointments the same way?</w:t>
      </w:r>
    </w:p>
    <w:p w14:paraId="505FF1DC" w14:textId="168E0411" w:rsidR="78C29A68" w:rsidRPr="00F8791C" w:rsidRDefault="78C29A68" w:rsidP="006221B3">
      <w:pPr>
        <w:pStyle w:val="NoSpacing"/>
        <w:rPr>
          <w:rFonts w:ascii="Aptos" w:hAnsi="Aptos" w:cs="Arial"/>
        </w:rPr>
      </w:pPr>
      <w:r w:rsidRPr="00F8791C">
        <w:rPr>
          <w:rFonts w:ascii="Aptos" w:eastAsia="Arial" w:hAnsi="Aptos" w:cs="Arial"/>
        </w:rPr>
        <w:t xml:space="preserve">Yes, all existing methods of making appointments remain the same at both surgeries. You can continue to book appointments using </w:t>
      </w:r>
      <w:r w:rsidR="005C5527" w:rsidRPr="00F8791C">
        <w:rPr>
          <w:rFonts w:ascii="Aptos" w:eastAsia="Arial" w:hAnsi="Aptos" w:cs="Arial"/>
        </w:rPr>
        <w:t>the contact options with which you are familiar</w:t>
      </w:r>
      <w:r w:rsidRPr="00F8791C">
        <w:rPr>
          <w:rFonts w:ascii="Aptos" w:eastAsia="Arial" w:hAnsi="Aptos" w:cs="Arial"/>
        </w:rPr>
        <w:t>.</w:t>
      </w:r>
    </w:p>
    <w:p w14:paraId="0BC0A377" w14:textId="39B30132" w:rsidR="6E2EE5A7" w:rsidRPr="00F8791C" w:rsidRDefault="6E2EE5A7" w:rsidP="006221B3">
      <w:pPr>
        <w:pStyle w:val="NoSpacing"/>
        <w:rPr>
          <w:rFonts w:ascii="Aptos" w:hAnsi="Aptos" w:cs="Arial"/>
        </w:rPr>
      </w:pPr>
    </w:p>
    <w:p w14:paraId="3C862D93" w14:textId="792E5C82" w:rsidR="002333B8" w:rsidRPr="00F8791C" w:rsidRDefault="002333B8" w:rsidP="006221B3">
      <w:pPr>
        <w:pStyle w:val="NoSpacing"/>
        <w:rPr>
          <w:rFonts w:ascii="Aptos" w:hAnsi="Aptos" w:cs="Arial"/>
          <w:b/>
          <w:bCs/>
        </w:rPr>
      </w:pPr>
      <w:r w:rsidRPr="00F8791C">
        <w:rPr>
          <w:rFonts w:ascii="Aptos" w:hAnsi="Aptos" w:cs="Arial"/>
          <w:b/>
          <w:bCs/>
        </w:rPr>
        <w:t>Will the location of the practice be changed?</w:t>
      </w:r>
      <w:r w:rsidR="00805984" w:rsidRPr="00F8791C">
        <w:rPr>
          <w:rFonts w:ascii="Aptos" w:hAnsi="Aptos" w:cs="Arial"/>
          <w:b/>
          <w:bCs/>
        </w:rPr>
        <w:t xml:space="preserve"> </w:t>
      </w:r>
    </w:p>
    <w:p w14:paraId="27F4A9A4" w14:textId="03600E63" w:rsidR="002333B8" w:rsidRPr="00F8791C" w:rsidRDefault="5DB874BD" w:rsidP="006221B3">
      <w:pPr>
        <w:pStyle w:val="NoSpacing"/>
        <w:rPr>
          <w:rFonts w:ascii="Aptos" w:hAnsi="Aptos" w:cs="Arial"/>
        </w:rPr>
      </w:pPr>
      <w:r w:rsidRPr="00F8791C">
        <w:rPr>
          <w:rFonts w:ascii="Aptos" w:eastAsia="Arial" w:hAnsi="Aptos" w:cs="Arial"/>
        </w:rPr>
        <w:t xml:space="preserve">Yes. All appointments will be held at Wish Park surgery on Portland Road in Hove. The address is: 191 Portland Rd, Brighton and Hove, Hove BN3 </w:t>
      </w:r>
      <w:r w:rsidR="00F8791C" w:rsidRPr="00F8791C">
        <w:rPr>
          <w:rFonts w:ascii="Aptos" w:eastAsia="Arial" w:hAnsi="Aptos" w:cs="Arial"/>
        </w:rPr>
        <w:t>5JA.</w:t>
      </w:r>
    </w:p>
    <w:p w14:paraId="3E1C7FB5" w14:textId="0F44F39A" w:rsidR="002333B8" w:rsidRPr="00F8791C" w:rsidRDefault="002333B8" w:rsidP="006221B3">
      <w:pPr>
        <w:pStyle w:val="NoSpacing"/>
        <w:rPr>
          <w:rFonts w:ascii="Aptos" w:eastAsia="Calibri" w:hAnsi="Aptos" w:cs="Arial"/>
        </w:rPr>
      </w:pPr>
    </w:p>
    <w:p w14:paraId="49E93B33" w14:textId="2557509A" w:rsidR="002333B8" w:rsidRPr="00F8791C" w:rsidRDefault="00805984" w:rsidP="006221B3">
      <w:pPr>
        <w:pStyle w:val="NoSpacing"/>
        <w:rPr>
          <w:rFonts w:ascii="Aptos" w:hAnsi="Aptos" w:cs="Arial"/>
          <w:b/>
          <w:bCs/>
        </w:rPr>
      </w:pPr>
      <w:r w:rsidRPr="00F8791C">
        <w:rPr>
          <w:rFonts w:ascii="Aptos" w:hAnsi="Aptos" w:cs="Arial"/>
          <w:b/>
          <w:bCs/>
        </w:rPr>
        <w:t xml:space="preserve">How can I travel from Portslade to Wish Park if I </w:t>
      </w:r>
      <w:r w:rsidR="11FB3FD8" w:rsidRPr="00F8791C">
        <w:rPr>
          <w:rFonts w:ascii="Aptos" w:hAnsi="Aptos" w:cs="Arial"/>
          <w:b/>
          <w:bCs/>
        </w:rPr>
        <w:t>do not</w:t>
      </w:r>
      <w:r w:rsidRPr="00F8791C">
        <w:rPr>
          <w:rFonts w:ascii="Aptos" w:hAnsi="Aptos" w:cs="Arial"/>
          <w:b/>
          <w:bCs/>
        </w:rPr>
        <w:t xml:space="preserve"> have a car?</w:t>
      </w:r>
      <w:r w:rsidR="006A1659" w:rsidRPr="00F8791C">
        <w:rPr>
          <w:rFonts w:ascii="Aptos" w:hAnsi="Aptos" w:cs="Arial"/>
          <w:b/>
          <w:bCs/>
        </w:rPr>
        <w:t xml:space="preserve"> </w:t>
      </w:r>
    </w:p>
    <w:p w14:paraId="4FE85BB3" w14:textId="0FCFFDE2" w:rsidR="002333B8" w:rsidRPr="00F8791C" w:rsidRDefault="33BDCB84" w:rsidP="006221B3">
      <w:pPr>
        <w:pStyle w:val="NoSpacing"/>
        <w:rPr>
          <w:rFonts w:ascii="Aptos" w:hAnsi="Aptos" w:cs="Arial"/>
        </w:rPr>
      </w:pPr>
      <w:r w:rsidRPr="00F8791C">
        <w:rPr>
          <w:rFonts w:ascii="Aptos" w:eastAsia="Arial" w:hAnsi="Aptos" w:cs="Arial"/>
        </w:rPr>
        <w:t xml:space="preserve">You can reach Wish Park easily by bus, with frequent services like the 1, 1X, 6, 49, 700, N1, and 71 stopping nearby. The journey typically takes 10–20 minutes, followed by a short walk. Cycling is also a convenient option, with bike-friendly routes and an estimated </w:t>
      </w:r>
      <w:r w:rsidRPr="00F8791C">
        <w:rPr>
          <w:rFonts w:ascii="Aptos" w:eastAsia="Arial" w:hAnsi="Aptos" w:cs="Arial"/>
        </w:rPr>
        <w:lastRenderedPageBreak/>
        <w:t>travel time of 10–15 minutes. For the most suitable route please use the Brighton &amp; Hove Buses journey planner</w:t>
      </w:r>
      <w:r w:rsidRPr="00F8791C">
        <w:rPr>
          <w:rFonts w:ascii="Aptos" w:eastAsia="Times New Roman" w:hAnsi="Aptos" w:cs="Arial"/>
        </w:rPr>
        <w:t>.</w:t>
      </w:r>
    </w:p>
    <w:p w14:paraId="77A7DA47" w14:textId="1663C500" w:rsidR="002333B8" w:rsidRPr="00F8791C" w:rsidRDefault="002333B8" w:rsidP="006221B3">
      <w:pPr>
        <w:pStyle w:val="NoSpacing"/>
        <w:rPr>
          <w:rFonts w:ascii="Aptos" w:hAnsi="Aptos" w:cs="Arial"/>
        </w:rPr>
      </w:pPr>
    </w:p>
    <w:p w14:paraId="34AD615E" w14:textId="21BEF598" w:rsidR="002333B8" w:rsidRPr="00F8791C" w:rsidRDefault="006A1659" w:rsidP="006221B3">
      <w:pPr>
        <w:pStyle w:val="NoSpacing"/>
        <w:rPr>
          <w:rFonts w:ascii="Aptos" w:hAnsi="Aptos" w:cs="Arial"/>
          <w:b/>
          <w:bCs/>
        </w:rPr>
      </w:pPr>
      <w:r w:rsidRPr="00F8791C">
        <w:rPr>
          <w:rFonts w:ascii="Aptos" w:hAnsi="Aptos" w:cs="Arial"/>
          <w:b/>
          <w:bCs/>
        </w:rPr>
        <w:t>Is parking available at Wish Park?</w:t>
      </w:r>
    </w:p>
    <w:p w14:paraId="7BE2E29A" w14:textId="7C2185DB" w:rsidR="7FCAC706" w:rsidRPr="00F8791C" w:rsidRDefault="7FCAC706" w:rsidP="006221B3">
      <w:pPr>
        <w:pStyle w:val="NoSpacing"/>
        <w:rPr>
          <w:rFonts w:ascii="Aptos" w:hAnsi="Aptos" w:cs="Arial"/>
        </w:rPr>
      </w:pPr>
      <w:r w:rsidRPr="00F8791C">
        <w:rPr>
          <w:rFonts w:ascii="Aptos" w:eastAsia="Arial" w:hAnsi="Aptos" w:cs="Arial"/>
        </w:rPr>
        <w:t>Wish Park does not have a patient car park</w:t>
      </w:r>
      <w:r w:rsidR="006221B3" w:rsidRPr="00F8791C">
        <w:rPr>
          <w:rFonts w:ascii="Aptos" w:eastAsia="Arial" w:hAnsi="Aptos" w:cs="Arial"/>
        </w:rPr>
        <w:t>,</w:t>
      </w:r>
      <w:r w:rsidRPr="00F8791C">
        <w:rPr>
          <w:rFonts w:ascii="Aptos" w:eastAsia="Arial" w:hAnsi="Aptos" w:cs="Arial"/>
        </w:rPr>
        <w:t xml:space="preserve"> however there is plenty of on-street parking surrounding the practice. There are parking restrictions locally between 10 and 11 am; otherwise, street parking is free of charge. </w:t>
      </w:r>
    </w:p>
    <w:p w14:paraId="032593D5" w14:textId="20DFD6A2" w:rsidR="6E2EE5A7" w:rsidRPr="00F8791C" w:rsidRDefault="6E2EE5A7" w:rsidP="006221B3">
      <w:pPr>
        <w:pStyle w:val="NoSpacing"/>
        <w:rPr>
          <w:rFonts w:ascii="Aptos" w:eastAsia="Arial" w:hAnsi="Aptos" w:cs="Arial"/>
        </w:rPr>
      </w:pPr>
    </w:p>
    <w:p w14:paraId="7A7D3587" w14:textId="77777777" w:rsidR="002333B8" w:rsidRDefault="002333B8" w:rsidP="006221B3">
      <w:pPr>
        <w:pStyle w:val="NoSpacing"/>
        <w:rPr>
          <w:rFonts w:ascii="Aptos" w:hAnsi="Aptos" w:cs="Arial"/>
          <w:b/>
          <w:bCs/>
        </w:rPr>
      </w:pPr>
      <w:r w:rsidRPr="00F8791C">
        <w:rPr>
          <w:rFonts w:ascii="Aptos" w:hAnsi="Aptos" w:cs="Arial"/>
          <w:b/>
          <w:bCs/>
        </w:rPr>
        <w:t>Will the surgery phone number and email address change?</w:t>
      </w:r>
    </w:p>
    <w:p w14:paraId="109B0F9A" w14:textId="1169D851" w:rsidR="008B1D0E" w:rsidRPr="008B1D0E" w:rsidRDefault="008B1D0E" w:rsidP="006221B3">
      <w:pPr>
        <w:pStyle w:val="NoSpacing"/>
        <w:rPr>
          <w:rFonts w:ascii="Aptos" w:hAnsi="Aptos" w:cs="Arial"/>
        </w:rPr>
      </w:pPr>
      <w:r w:rsidRPr="008B1D0E">
        <w:rPr>
          <w:rFonts w:ascii="Aptos" w:hAnsi="Aptos" w:cs="Arial"/>
        </w:rPr>
        <w:t>If the merger goes ahead the number would change to Wish Parks contract information.</w:t>
      </w:r>
    </w:p>
    <w:p w14:paraId="04AD0A30" w14:textId="3F16F790" w:rsidR="6E2EE5A7" w:rsidRPr="00F8791C" w:rsidRDefault="6E2EE5A7" w:rsidP="006221B3">
      <w:pPr>
        <w:pStyle w:val="NoSpacing"/>
        <w:rPr>
          <w:rFonts w:ascii="Aptos" w:hAnsi="Aptos" w:cs="Arial"/>
        </w:rPr>
      </w:pPr>
    </w:p>
    <w:p w14:paraId="307B68D7" w14:textId="52944A82" w:rsidR="002333B8" w:rsidRPr="00F8791C" w:rsidRDefault="002333B8" w:rsidP="006221B3">
      <w:pPr>
        <w:pStyle w:val="NoSpacing"/>
        <w:rPr>
          <w:rFonts w:ascii="Aptos" w:hAnsi="Aptos" w:cs="Arial"/>
          <w:b/>
          <w:bCs/>
        </w:rPr>
      </w:pPr>
      <w:r w:rsidRPr="00F8791C">
        <w:rPr>
          <w:rFonts w:ascii="Aptos" w:hAnsi="Aptos" w:cs="Arial"/>
          <w:b/>
          <w:bCs/>
        </w:rPr>
        <w:t xml:space="preserve">Will I have to wait longer on the phone to get through if there is </w:t>
      </w:r>
      <w:r w:rsidR="74189BC9" w:rsidRPr="00F8791C">
        <w:rPr>
          <w:rFonts w:ascii="Aptos" w:hAnsi="Aptos" w:cs="Arial"/>
          <w:b/>
          <w:bCs/>
        </w:rPr>
        <w:t xml:space="preserve">only </w:t>
      </w:r>
      <w:bookmarkStart w:id="3" w:name="_Int_ipI76gTy"/>
      <w:r w:rsidRPr="00F8791C">
        <w:rPr>
          <w:rFonts w:ascii="Aptos" w:hAnsi="Aptos" w:cs="Arial"/>
          <w:b/>
          <w:bCs/>
        </w:rPr>
        <w:t>one</w:t>
      </w:r>
      <w:bookmarkEnd w:id="3"/>
      <w:r w:rsidRPr="00F8791C">
        <w:rPr>
          <w:rFonts w:ascii="Aptos" w:hAnsi="Aptos" w:cs="Arial"/>
          <w:b/>
          <w:bCs/>
        </w:rPr>
        <w:t xml:space="preserve"> </w:t>
      </w:r>
      <w:r w:rsidR="06F6D40E" w:rsidRPr="00F8791C">
        <w:rPr>
          <w:rFonts w:ascii="Aptos" w:hAnsi="Aptos" w:cs="Arial"/>
          <w:b/>
          <w:bCs/>
        </w:rPr>
        <w:t xml:space="preserve">phone </w:t>
      </w:r>
      <w:r w:rsidRPr="00F8791C">
        <w:rPr>
          <w:rFonts w:ascii="Aptos" w:hAnsi="Aptos" w:cs="Arial"/>
          <w:b/>
          <w:bCs/>
        </w:rPr>
        <w:t>number?</w:t>
      </w:r>
    </w:p>
    <w:p w14:paraId="35C9C2C3" w14:textId="3A293EE0" w:rsidR="0004085D" w:rsidRDefault="008B1D0E" w:rsidP="006221B3">
      <w:pPr>
        <w:pStyle w:val="NoSpacing"/>
        <w:rPr>
          <w:rFonts w:ascii="Aptos" w:hAnsi="Aptos" w:cs="Arial"/>
        </w:rPr>
      </w:pPr>
      <w:r>
        <w:rPr>
          <w:rFonts w:ascii="Aptos" w:hAnsi="Aptos" w:cs="Arial"/>
        </w:rPr>
        <w:t xml:space="preserve">No, as all staff will be relocating to work at Wish Park Surgery. </w:t>
      </w:r>
    </w:p>
    <w:p w14:paraId="3AE69031" w14:textId="77777777" w:rsidR="008B1D0E" w:rsidRPr="00F8791C" w:rsidRDefault="008B1D0E" w:rsidP="006221B3">
      <w:pPr>
        <w:pStyle w:val="NoSpacing"/>
        <w:rPr>
          <w:rFonts w:ascii="Aptos" w:hAnsi="Aptos" w:cs="Arial"/>
        </w:rPr>
      </w:pPr>
    </w:p>
    <w:p w14:paraId="0971D00F" w14:textId="77777777" w:rsidR="002333B8" w:rsidRPr="00F8791C" w:rsidRDefault="002333B8" w:rsidP="006221B3">
      <w:pPr>
        <w:pStyle w:val="NoSpacing"/>
        <w:rPr>
          <w:rFonts w:ascii="Aptos" w:hAnsi="Aptos" w:cs="Arial"/>
          <w:b/>
          <w:bCs/>
        </w:rPr>
      </w:pPr>
      <w:r w:rsidRPr="00F8791C">
        <w:rPr>
          <w:rFonts w:ascii="Aptos" w:hAnsi="Aptos" w:cs="Arial"/>
          <w:b/>
          <w:bCs/>
        </w:rPr>
        <w:t>Will the opening times of the practice be changed?</w:t>
      </w:r>
    </w:p>
    <w:p w14:paraId="69DAE23C" w14:textId="07E1C52E" w:rsidR="0004085D" w:rsidRPr="00F8791C" w:rsidRDefault="4FDF9717" w:rsidP="006221B3">
      <w:pPr>
        <w:pStyle w:val="NoSpacing"/>
        <w:rPr>
          <w:rFonts w:ascii="Aptos" w:eastAsia="Arial" w:hAnsi="Aptos" w:cs="Arial"/>
        </w:rPr>
      </w:pPr>
      <w:r w:rsidRPr="00F8791C">
        <w:rPr>
          <w:rFonts w:ascii="Aptos" w:eastAsia="Arial" w:hAnsi="Aptos" w:cs="Arial"/>
        </w:rPr>
        <w:t xml:space="preserve">No, the practice will continue to be open during core </w:t>
      </w:r>
      <w:r w:rsidR="006913FD" w:rsidRPr="00F8791C">
        <w:rPr>
          <w:rFonts w:ascii="Aptos" w:eastAsia="Arial" w:hAnsi="Aptos" w:cs="Arial"/>
        </w:rPr>
        <w:t xml:space="preserve">hours, </w:t>
      </w:r>
      <w:r w:rsidRPr="00F8791C">
        <w:rPr>
          <w:rFonts w:ascii="Aptos" w:eastAsia="Arial" w:hAnsi="Aptos" w:cs="Arial"/>
        </w:rPr>
        <w:t xml:space="preserve">8:30am to 6:00pm, Monday to Friday. </w:t>
      </w:r>
    </w:p>
    <w:p w14:paraId="76855C7D" w14:textId="3F03FEE3" w:rsidR="6E2EE5A7" w:rsidRPr="00F8791C" w:rsidRDefault="6E2EE5A7" w:rsidP="006221B3">
      <w:pPr>
        <w:pStyle w:val="NoSpacing"/>
        <w:rPr>
          <w:rFonts w:ascii="Aptos" w:hAnsi="Aptos" w:cs="Arial"/>
        </w:rPr>
      </w:pPr>
    </w:p>
    <w:p w14:paraId="6E477BA8" w14:textId="77777777" w:rsidR="002333B8" w:rsidRPr="00F8791C" w:rsidRDefault="002333B8" w:rsidP="006221B3">
      <w:pPr>
        <w:pStyle w:val="NoSpacing"/>
        <w:rPr>
          <w:rFonts w:ascii="Aptos" w:hAnsi="Aptos" w:cs="Arial"/>
          <w:b/>
          <w:bCs/>
        </w:rPr>
      </w:pPr>
      <w:r w:rsidRPr="00F8791C">
        <w:rPr>
          <w:rFonts w:ascii="Aptos" w:hAnsi="Aptos" w:cs="Arial"/>
          <w:b/>
          <w:bCs/>
        </w:rPr>
        <w:t>Will any services currently offered be stopped?</w:t>
      </w:r>
    </w:p>
    <w:p w14:paraId="085C5B4C" w14:textId="7CBC9007" w:rsidR="6B6387D0" w:rsidRPr="00F8791C" w:rsidRDefault="6B6387D0" w:rsidP="006221B3">
      <w:pPr>
        <w:pStyle w:val="NoSpacing"/>
        <w:rPr>
          <w:rFonts w:ascii="Aptos" w:hAnsi="Aptos" w:cs="Arial"/>
        </w:rPr>
      </w:pPr>
      <w:r w:rsidRPr="00F8791C">
        <w:rPr>
          <w:rFonts w:ascii="Aptos" w:eastAsia="Arial" w:hAnsi="Aptos" w:cs="Arial"/>
        </w:rPr>
        <w:t xml:space="preserve">No, we do not have any plans to stop any services as a result of the </w:t>
      </w:r>
      <w:r w:rsidR="00F8791C" w:rsidRPr="00F8791C">
        <w:rPr>
          <w:rFonts w:ascii="Aptos" w:eastAsia="Arial" w:hAnsi="Aptos" w:cs="Arial"/>
        </w:rPr>
        <w:t>merger.</w:t>
      </w:r>
    </w:p>
    <w:p w14:paraId="3C9F169A" w14:textId="74202109" w:rsidR="6E2EE5A7" w:rsidRPr="00F8791C" w:rsidRDefault="6E2EE5A7" w:rsidP="006221B3">
      <w:pPr>
        <w:pStyle w:val="NoSpacing"/>
        <w:rPr>
          <w:rFonts w:ascii="Aptos" w:eastAsia="Segoe UI" w:hAnsi="Aptos" w:cs="Arial"/>
        </w:rPr>
      </w:pPr>
    </w:p>
    <w:p w14:paraId="475FBC50" w14:textId="77777777" w:rsidR="002333B8" w:rsidRPr="00F8791C" w:rsidRDefault="002333B8" w:rsidP="006221B3">
      <w:pPr>
        <w:pStyle w:val="NoSpacing"/>
        <w:rPr>
          <w:rFonts w:ascii="Aptos" w:hAnsi="Aptos" w:cs="Arial"/>
          <w:b/>
          <w:bCs/>
        </w:rPr>
      </w:pPr>
      <w:r w:rsidRPr="00F8791C">
        <w:rPr>
          <w:rFonts w:ascii="Aptos" w:hAnsi="Aptos" w:cs="Arial"/>
          <w:b/>
          <w:bCs/>
        </w:rPr>
        <w:t>Will there be any changes to GP out-of-hours service?</w:t>
      </w:r>
    </w:p>
    <w:p w14:paraId="1469A4D2" w14:textId="1B9E0CF8" w:rsidR="6E2EE5A7" w:rsidRPr="00F8791C" w:rsidRDefault="006221B3" w:rsidP="006221B3">
      <w:pPr>
        <w:pStyle w:val="NoSpacing"/>
        <w:rPr>
          <w:rFonts w:ascii="Aptos" w:hAnsi="Aptos" w:cs="Arial"/>
        </w:rPr>
      </w:pPr>
      <w:r w:rsidRPr="00F8791C">
        <w:rPr>
          <w:rFonts w:ascii="Aptos" w:hAnsi="Aptos" w:cs="Arial"/>
        </w:rPr>
        <w:t xml:space="preserve">No, services will continue as </w:t>
      </w:r>
      <w:r w:rsidR="00F8791C" w:rsidRPr="00F8791C">
        <w:rPr>
          <w:rFonts w:ascii="Aptos" w:hAnsi="Aptos" w:cs="Arial"/>
        </w:rPr>
        <w:t>normal.</w:t>
      </w:r>
      <w:r w:rsidRPr="00F8791C">
        <w:rPr>
          <w:rFonts w:ascii="Aptos" w:hAnsi="Aptos" w:cs="Arial"/>
        </w:rPr>
        <w:t xml:space="preserve"> </w:t>
      </w:r>
    </w:p>
    <w:p w14:paraId="6E7AEDEC" w14:textId="77777777" w:rsidR="006221B3" w:rsidRPr="00F8791C" w:rsidRDefault="006221B3" w:rsidP="006221B3">
      <w:pPr>
        <w:pStyle w:val="NoSpacing"/>
        <w:rPr>
          <w:rFonts w:ascii="Aptos" w:hAnsi="Aptos" w:cs="Arial"/>
        </w:rPr>
      </w:pPr>
    </w:p>
    <w:p w14:paraId="3EC832A3" w14:textId="77777777" w:rsidR="002333B8" w:rsidRPr="00F8791C" w:rsidRDefault="002333B8" w:rsidP="006221B3">
      <w:pPr>
        <w:pStyle w:val="NoSpacing"/>
        <w:rPr>
          <w:rFonts w:ascii="Aptos" w:hAnsi="Aptos" w:cs="Arial"/>
          <w:b/>
          <w:bCs/>
        </w:rPr>
      </w:pPr>
      <w:bookmarkStart w:id="4" w:name="_Int_0pmjCDQb"/>
      <w:r w:rsidRPr="00F8791C">
        <w:rPr>
          <w:rFonts w:ascii="Aptos" w:hAnsi="Aptos" w:cs="Arial"/>
          <w:b/>
          <w:bCs/>
        </w:rPr>
        <w:t xml:space="preserve">Will the merger affect my ongoing care </w:t>
      </w:r>
      <w:bookmarkStart w:id="5" w:name="_Int_r7bYUZO7"/>
      <w:r w:rsidRPr="00F8791C">
        <w:rPr>
          <w:rFonts w:ascii="Aptos" w:hAnsi="Aptos" w:cs="Arial"/>
          <w:b/>
          <w:bCs/>
        </w:rPr>
        <w:t>at</w:t>
      </w:r>
      <w:bookmarkEnd w:id="5"/>
      <w:r w:rsidRPr="00F8791C">
        <w:rPr>
          <w:rFonts w:ascii="Aptos" w:hAnsi="Aptos" w:cs="Arial"/>
          <w:b/>
          <w:bCs/>
        </w:rPr>
        <w:t xml:space="preserve"> the practice?</w:t>
      </w:r>
      <w:bookmarkEnd w:id="4"/>
    </w:p>
    <w:p w14:paraId="68B7F2D3" w14:textId="29BDA74A" w:rsidR="3781A16D" w:rsidRPr="00F8791C" w:rsidRDefault="3781A16D" w:rsidP="006221B3">
      <w:pPr>
        <w:pStyle w:val="NoSpacing"/>
        <w:rPr>
          <w:rFonts w:ascii="Aptos" w:hAnsi="Aptos" w:cs="Arial"/>
        </w:rPr>
      </w:pPr>
      <w:r w:rsidRPr="00F8791C">
        <w:rPr>
          <w:rFonts w:ascii="Aptos" w:eastAsia="Arial" w:hAnsi="Aptos" w:cs="Arial"/>
        </w:rPr>
        <w:t xml:space="preserve">No, your ongoing care will not be disrupted by the </w:t>
      </w:r>
      <w:r w:rsidR="0004085D" w:rsidRPr="00F8791C">
        <w:rPr>
          <w:rFonts w:ascii="Aptos" w:eastAsia="Arial" w:hAnsi="Aptos" w:cs="Arial"/>
        </w:rPr>
        <w:t xml:space="preserve">proposed </w:t>
      </w:r>
      <w:r w:rsidRPr="00F8791C">
        <w:rPr>
          <w:rFonts w:ascii="Aptos" w:eastAsia="Arial" w:hAnsi="Aptos" w:cs="Arial"/>
        </w:rPr>
        <w:t xml:space="preserve">merger. You will continue to see your usual doctor or nurse, order repeat medication, use your preferred pharmacy, and make appointments in the same way as before. </w:t>
      </w:r>
      <w:r w:rsidR="0004085D" w:rsidRPr="00F8791C">
        <w:rPr>
          <w:rFonts w:ascii="Aptos" w:eastAsia="Arial" w:hAnsi="Aptos" w:cs="Arial"/>
        </w:rPr>
        <w:t>We believe</w:t>
      </w:r>
      <w:r w:rsidRPr="00F8791C">
        <w:rPr>
          <w:rFonts w:ascii="Aptos" w:eastAsia="Arial" w:hAnsi="Aptos" w:cs="Arial"/>
        </w:rPr>
        <w:t xml:space="preserve"> the merger will strengthen our services by combining the expertise and resources of both practices, giving you access to a more resilient, multi-skilled team and greater flexibility in how care is delivered.</w:t>
      </w:r>
    </w:p>
    <w:p w14:paraId="361A3458" w14:textId="503798A9" w:rsidR="6E2EE5A7" w:rsidRPr="00F8791C" w:rsidRDefault="6E2EE5A7" w:rsidP="006221B3">
      <w:pPr>
        <w:pStyle w:val="NoSpacing"/>
        <w:rPr>
          <w:rFonts w:ascii="Aptos" w:hAnsi="Aptos" w:cs="Arial"/>
        </w:rPr>
      </w:pPr>
    </w:p>
    <w:p w14:paraId="214B6E6F" w14:textId="62B6A500" w:rsidR="002333B8" w:rsidRPr="00F8791C" w:rsidRDefault="002333B8" w:rsidP="006221B3">
      <w:pPr>
        <w:pStyle w:val="NoSpacing"/>
        <w:rPr>
          <w:rFonts w:ascii="Aptos" w:hAnsi="Aptos" w:cs="Arial"/>
          <w:b/>
          <w:bCs/>
        </w:rPr>
      </w:pPr>
      <w:r w:rsidRPr="00F8791C">
        <w:rPr>
          <w:rFonts w:ascii="Aptos" w:hAnsi="Aptos" w:cs="Arial"/>
          <w:b/>
          <w:bCs/>
        </w:rPr>
        <w:t>How will maintain quality of care?</w:t>
      </w:r>
    </w:p>
    <w:p w14:paraId="0D6A52A3" w14:textId="05883F95" w:rsidR="15815A24" w:rsidRPr="00F8791C" w:rsidRDefault="15815A24" w:rsidP="006221B3">
      <w:pPr>
        <w:pStyle w:val="NoSpacing"/>
        <w:rPr>
          <w:rFonts w:ascii="Aptos" w:hAnsi="Aptos" w:cs="Arial"/>
        </w:rPr>
      </w:pPr>
      <w:r w:rsidRPr="00F8791C">
        <w:rPr>
          <w:rFonts w:ascii="Aptos" w:eastAsia="Arial" w:hAnsi="Aptos" w:cs="Arial"/>
        </w:rPr>
        <w:t xml:space="preserve">The existing Practice Manager and clinical leadership team remain the same across both Wish Park and Links Road, ensuring continuity and consistency in care. We see this merger as a valuable opportunity to bring together the best systems and processes from both practices. Maintaining and improving the quality of patient care is our top priority and will be a key measure of the merger’s success. If you have any specific questions or concerns, please </w:t>
      </w:r>
      <w:r w:rsidR="00CA2AD5" w:rsidRPr="00F8791C">
        <w:rPr>
          <w:rFonts w:ascii="Aptos" w:eastAsia="Arial" w:hAnsi="Aptos" w:cs="Arial"/>
        </w:rPr>
        <w:t>do not</w:t>
      </w:r>
      <w:r w:rsidRPr="00F8791C">
        <w:rPr>
          <w:rFonts w:ascii="Aptos" w:eastAsia="Arial" w:hAnsi="Aptos" w:cs="Arial"/>
        </w:rPr>
        <w:t xml:space="preserve"> hesitate to get in touch—</w:t>
      </w:r>
      <w:r w:rsidR="00CA2AD5" w:rsidRPr="00F8791C">
        <w:rPr>
          <w:rFonts w:ascii="Aptos" w:eastAsia="Arial" w:hAnsi="Aptos" w:cs="Arial"/>
        </w:rPr>
        <w:t>we are</w:t>
      </w:r>
      <w:r w:rsidRPr="00F8791C">
        <w:rPr>
          <w:rFonts w:ascii="Aptos" w:eastAsia="Arial" w:hAnsi="Aptos" w:cs="Arial"/>
        </w:rPr>
        <w:t xml:space="preserve"> here to help, </w:t>
      </w:r>
      <w:r w:rsidR="006913FD" w:rsidRPr="00F8791C">
        <w:rPr>
          <w:rFonts w:ascii="Aptos" w:eastAsia="Arial" w:hAnsi="Aptos" w:cs="Arial"/>
        </w:rPr>
        <w:t>Emma,</w:t>
      </w:r>
      <w:r w:rsidRPr="00F8791C">
        <w:rPr>
          <w:rFonts w:ascii="Aptos" w:eastAsia="Arial" w:hAnsi="Aptos" w:cs="Arial"/>
        </w:rPr>
        <w:t xml:space="preserve"> Tom and Dr Amin would love to hear from you</w:t>
      </w:r>
      <w:r w:rsidR="00C52F11" w:rsidRPr="00F8791C">
        <w:rPr>
          <w:rFonts w:ascii="Aptos" w:eastAsia="Arial" w:hAnsi="Aptos" w:cs="Arial"/>
        </w:rPr>
        <w:t xml:space="preserve">. </w:t>
      </w:r>
    </w:p>
    <w:p w14:paraId="3695F7E5" w14:textId="751B7830" w:rsidR="6E2EE5A7" w:rsidRPr="00F8791C" w:rsidRDefault="6E2EE5A7" w:rsidP="006221B3">
      <w:pPr>
        <w:pStyle w:val="NoSpacing"/>
        <w:rPr>
          <w:rFonts w:ascii="Aptos" w:hAnsi="Aptos" w:cs="Arial"/>
        </w:rPr>
      </w:pPr>
    </w:p>
    <w:p w14:paraId="65D85C48" w14:textId="77777777" w:rsidR="002333B8" w:rsidRPr="00F8791C" w:rsidRDefault="002333B8" w:rsidP="006221B3">
      <w:pPr>
        <w:pStyle w:val="NoSpacing"/>
        <w:rPr>
          <w:rFonts w:ascii="Aptos" w:hAnsi="Aptos" w:cs="Arial"/>
          <w:b/>
          <w:bCs/>
        </w:rPr>
      </w:pPr>
      <w:r w:rsidRPr="00F8791C">
        <w:rPr>
          <w:rFonts w:ascii="Aptos" w:hAnsi="Aptos" w:cs="Arial"/>
          <w:b/>
          <w:bCs/>
        </w:rPr>
        <w:t>Will I still be able to order repeat medication and use my usual pharmacy?</w:t>
      </w:r>
    </w:p>
    <w:p w14:paraId="263AE6B7" w14:textId="4D6E0AB1" w:rsidR="27D9B4F3" w:rsidRPr="00F8791C" w:rsidRDefault="27D9B4F3" w:rsidP="006221B3">
      <w:pPr>
        <w:pStyle w:val="NoSpacing"/>
        <w:rPr>
          <w:rFonts w:ascii="Aptos" w:hAnsi="Aptos" w:cs="Arial"/>
        </w:rPr>
      </w:pPr>
      <w:r w:rsidRPr="00F8791C">
        <w:rPr>
          <w:rFonts w:ascii="Aptos" w:eastAsia="Arial" w:hAnsi="Aptos" w:cs="Arial"/>
        </w:rPr>
        <w:t>Yes, you will still be able to order your repeat medication in the usual way and continue using your preferred pharmacy. There will be no changes to the current process, so you can manage your prescriptions just as you always have.</w:t>
      </w:r>
    </w:p>
    <w:p w14:paraId="327D58B2" w14:textId="5870D7B9" w:rsidR="6E2EE5A7" w:rsidRPr="00F8791C" w:rsidRDefault="6E2EE5A7" w:rsidP="006221B3">
      <w:pPr>
        <w:pStyle w:val="NoSpacing"/>
        <w:rPr>
          <w:rFonts w:ascii="Aptos" w:hAnsi="Aptos" w:cs="Arial"/>
        </w:rPr>
      </w:pPr>
    </w:p>
    <w:p w14:paraId="38592CB2" w14:textId="77777777" w:rsidR="002333B8" w:rsidRPr="00F8791C" w:rsidRDefault="002333B8" w:rsidP="006221B3">
      <w:pPr>
        <w:pStyle w:val="NoSpacing"/>
        <w:rPr>
          <w:rFonts w:ascii="Aptos" w:hAnsi="Aptos" w:cs="Arial"/>
          <w:b/>
          <w:bCs/>
        </w:rPr>
      </w:pPr>
      <w:r w:rsidRPr="00F8791C">
        <w:rPr>
          <w:rFonts w:ascii="Aptos" w:hAnsi="Aptos" w:cs="Arial"/>
          <w:b/>
          <w:bCs/>
        </w:rPr>
        <w:t>Will the practice website change?</w:t>
      </w:r>
    </w:p>
    <w:p w14:paraId="3B3B2F4D" w14:textId="5BFCBD76" w:rsidR="54D9ED04" w:rsidRPr="00F8791C" w:rsidRDefault="54D9ED04" w:rsidP="006221B3">
      <w:pPr>
        <w:pStyle w:val="NoSpacing"/>
        <w:rPr>
          <w:rFonts w:ascii="Aptos" w:hAnsi="Aptos" w:cs="Arial"/>
        </w:rPr>
      </w:pPr>
      <w:r w:rsidRPr="00F8791C">
        <w:rPr>
          <w:rFonts w:ascii="Aptos" w:eastAsia="Arial" w:hAnsi="Aptos" w:cs="Arial"/>
        </w:rPr>
        <w:lastRenderedPageBreak/>
        <w:t>No, the format and layout of the website is currently the same for both practices. Patients can continue to access information, book appointments, and use online services just as they do now, without any disruption.</w:t>
      </w:r>
    </w:p>
    <w:p w14:paraId="3F2D99B1" w14:textId="535B4033" w:rsidR="6E2EE5A7" w:rsidRPr="00F8791C" w:rsidRDefault="6E2EE5A7" w:rsidP="006221B3">
      <w:pPr>
        <w:pStyle w:val="NoSpacing"/>
        <w:rPr>
          <w:rFonts w:ascii="Aptos" w:hAnsi="Aptos" w:cs="Arial"/>
        </w:rPr>
      </w:pPr>
    </w:p>
    <w:p w14:paraId="501469C7" w14:textId="77777777" w:rsidR="002333B8" w:rsidRPr="00F8791C" w:rsidRDefault="002333B8" w:rsidP="006221B3">
      <w:pPr>
        <w:pStyle w:val="NoSpacing"/>
        <w:rPr>
          <w:rFonts w:ascii="Aptos" w:hAnsi="Aptos" w:cs="Arial"/>
          <w:b/>
          <w:bCs/>
        </w:rPr>
      </w:pPr>
      <w:r w:rsidRPr="00F8791C">
        <w:rPr>
          <w:rFonts w:ascii="Aptos" w:hAnsi="Aptos" w:cs="Arial"/>
          <w:b/>
          <w:bCs/>
        </w:rPr>
        <w:t>What will happen to Patient Participation Groups (PPGs)?</w:t>
      </w:r>
    </w:p>
    <w:p w14:paraId="423411FA" w14:textId="162F6D6D" w:rsidR="21079444" w:rsidRPr="00F8791C" w:rsidRDefault="006938FB" w:rsidP="006221B3">
      <w:pPr>
        <w:pStyle w:val="NoSpacing"/>
        <w:rPr>
          <w:rFonts w:ascii="Aptos" w:hAnsi="Aptos" w:cs="Arial"/>
        </w:rPr>
      </w:pPr>
      <w:r w:rsidRPr="00F8791C">
        <w:rPr>
          <w:rFonts w:ascii="Aptos" w:eastAsia="Arial" w:hAnsi="Aptos" w:cs="Arial"/>
        </w:rPr>
        <w:t>If the proposal is taken forward, we will</w:t>
      </w:r>
      <w:r w:rsidR="21079444" w:rsidRPr="00F8791C">
        <w:rPr>
          <w:rFonts w:ascii="Aptos" w:eastAsia="Arial" w:hAnsi="Aptos" w:cs="Arial"/>
        </w:rPr>
        <w:t xml:space="preserve"> combine the existing PPGs from Wish Park and Links Road. We will be speaking to the </w:t>
      </w:r>
      <w:r w:rsidR="00580D90" w:rsidRPr="00F8791C">
        <w:rPr>
          <w:rFonts w:ascii="Aptos" w:eastAsia="Arial" w:hAnsi="Aptos" w:cs="Arial"/>
        </w:rPr>
        <w:t>chairs</w:t>
      </w:r>
      <w:r w:rsidR="21079444" w:rsidRPr="00F8791C">
        <w:rPr>
          <w:rFonts w:ascii="Aptos" w:eastAsia="Arial" w:hAnsi="Aptos" w:cs="Arial"/>
        </w:rPr>
        <w:t xml:space="preserve"> from both PPGs and the wider PPG teams to discuss how the combined group will look in the future. PPGs and patient engagement </w:t>
      </w:r>
      <w:r w:rsidR="00F8791C" w:rsidRPr="00F8791C">
        <w:rPr>
          <w:rFonts w:ascii="Aptos" w:eastAsia="Arial" w:hAnsi="Aptos" w:cs="Arial"/>
        </w:rPr>
        <w:t>are</w:t>
      </w:r>
      <w:r w:rsidR="21079444" w:rsidRPr="00F8791C">
        <w:rPr>
          <w:rFonts w:ascii="Aptos" w:eastAsia="Arial" w:hAnsi="Aptos" w:cs="Arial"/>
        </w:rPr>
        <w:t xml:space="preserve"> a priority and key focus for both </w:t>
      </w:r>
      <w:r w:rsidR="00F8791C" w:rsidRPr="00F8791C">
        <w:rPr>
          <w:rFonts w:ascii="Aptos" w:eastAsia="Arial" w:hAnsi="Aptos" w:cs="Arial"/>
        </w:rPr>
        <w:t>practices,</w:t>
      </w:r>
      <w:r w:rsidR="21079444" w:rsidRPr="00F8791C">
        <w:rPr>
          <w:rFonts w:ascii="Aptos" w:eastAsia="Arial" w:hAnsi="Aptos" w:cs="Arial"/>
        </w:rPr>
        <w:t xml:space="preserve"> and we will look to grow our PPG. We value patient opinion and feedback and the larger our PPG</w:t>
      </w:r>
      <w:r w:rsidR="00A66C44" w:rsidRPr="00F8791C">
        <w:rPr>
          <w:rFonts w:ascii="Aptos" w:eastAsia="Arial" w:hAnsi="Aptos" w:cs="Arial"/>
        </w:rPr>
        <w:t>,</w:t>
      </w:r>
      <w:r w:rsidR="21079444" w:rsidRPr="00F8791C">
        <w:rPr>
          <w:rFonts w:ascii="Aptos" w:eastAsia="Arial" w:hAnsi="Aptos" w:cs="Arial"/>
        </w:rPr>
        <w:t xml:space="preserve"> the bigger the patient voice. We would very much welcome new members.</w:t>
      </w:r>
    </w:p>
    <w:p w14:paraId="1488C9F3" w14:textId="648DB8A1" w:rsidR="6E2EE5A7" w:rsidRPr="00F8791C" w:rsidRDefault="6E2EE5A7" w:rsidP="006221B3">
      <w:pPr>
        <w:pStyle w:val="NoSpacing"/>
        <w:rPr>
          <w:rFonts w:ascii="Aptos" w:hAnsi="Aptos" w:cs="Arial"/>
        </w:rPr>
      </w:pPr>
    </w:p>
    <w:p w14:paraId="54781DBA" w14:textId="77777777" w:rsidR="006221B3" w:rsidRPr="00F8791C" w:rsidRDefault="002333B8" w:rsidP="006221B3">
      <w:pPr>
        <w:pStyle w:val="NoSpacing"/>
        <w:rPr>
          <w:rFonts w:ascii="Aptos" w:eastAsia="Arial" w:hAnsi="Aptos" w:cs="Arial"/>
        </w:rPr>
      </w:pPr>
      <w:r w:rsidRPr="00F8791C">
        <w:rPr>
          <w:rFonts w:ascii="Aptos" w:hAnsi="Aptos" w:cs="Arial"/>
          <w:b/>
          <w:bCs/>
        </w:rPr>
        <w:t>Does this mean the practice will be private?</w:t>
      </w:r>
      <w:r w:rsidR="5B1464BB" w:rsidRPr="00F8791C">
        <w:rPr>
          <w:rFonts w:ascii="Aptos" w:hAnsi="Aptos" w:cs="Arial"/>
        </w:rPr>
        <w:t xml:space="preserve"> </w:t>
      </w:r>
    </w:p>
    <w:p w14:paraId="4CC2E2F3" w14:textId="2392DEBF" w:rsidR="002333B8" w:rsidRPr="00F8791C" w:rsidRDefault="27D66BBC" w:rsidP="006221B3">
      <w:pPr>
        <w:pStyle w:val="NoSpacing"/>
        <w:rPr>
          <w:rFonts w:ascii="Aptos" w:hAnsi="Aptos" w:cs="Arial"/>
        </w:rPr>
      </w:pPr>
      <w:r w:rsidRPr="00F8791C">
        <w:rPr>
          <w:rFonts w:ascii="Aptos" w:eastAsia="Arial" w:hAnsi="Aptos" w:cs="Arial"/>
        </w:rPr>
        <w:t>No, the practice will continue to operate as an NHS service. There is no change to our existing contract to provide NHS care to our local community. Patients will still receive the same high-quality services without any private fees, and all care will remain free at the point of use, as part of the NHS</w:t>
      </w:r>
      <w:r w:rsidRPr="00F8791C">
        <w:rPr>
          <w:rFonts w:ascii="Aptos" w:eastAsia="Times New Roman" w:hAnsi="Aptos" w:cs="Arial"/>
        </w:rPr>
        <w:t>.</w:t>
      </w:r>
    </w:p>
    <w:p w14:paraId="32D0F50C" w14:textId="07CC5A58" w:rsidR="6E2EE5A7" w:rsidRPr="00F8791C" w:rsidRDefault="6E2EE5A7" w:rsidP="006221B3">
      <w:pPr>
        <w:pStyle w:val="NoSpacing"/>
        <w:rPr>
          <w:rFonts w:ascii="Aptos" w:eastAsia="Times New Roman" w:hAnsi="Aptos" w:cs="Arial"/>
        </w:rPr>
      </w:pPr>
    </w:p>
    <w:p w14:paraId="507C64EC" w14:textId="18BB6B6B" w:rsidR="4E6092D6" w:rsidRPr="00F8791C" w:rsidRDefault="4E6092D6" w:rsidP="006221B3">
      <w:pPr>
        <w:pStyle w:val="NoSpacing"/>
        <w:rPr>
          <w:rFonts w:ascii="Aptos" w:hAnsi="Aptos" w:cs="Arial"/>
          <w:b/>
          <w:bCs/>
        </w:rPr>
      </w:pPr>
      <w:r w:rsidRPr="00F8791C">
        <w:rPr>
          <w:rFonts w:ascii="Aptos" w:hAnsi="Aptos" w:cs="Arial"/>
          <w:b/>
          <w:bCs/>
        </w:rPr>
        <w:t>I am housebound and require home visits, will this service still be available?</w:t>
      </w:r>
    </w:p>
    <w:p w14:paraId="066FC8B8" w14:textId="5AFC0007" w:rsidR="4E6092D6" w:rsidRPr="00F8791C" w:rsidRDefault="4E6092D6" w:rsidP="006221B3">
      <w:pPr>
        <w:pStyle w:val="NoSpacing"/>
        <w:rPr>
          <w:rFonts w:ascii="Aptos" w:hAnsi="Aptos" w:cs="Arial"/>
        </w:rPr>
      </w:pPr>
      <w:r w:rsidRPr="00F8791C">
        <w:rPr>
          <w:rFonts w:ascii="Aptos" w:eastAsia="Arial" w:hAnsi="Aptos" w:cs="Arial"/>
        </w:rPr>
        <w:t xml:space="preserve">Yes, home visit services will continue to be available for housebound patients. The merger will strengthen our clinical team, allowing us to maintain and improve essential services like home visits. </w:t>
      </w:r>
    </w:p>
    <w:p w14:paraId="6EE40182" w14:textId="6A815B59" w:rsidR="6E2EE5A7" w:rsidRPr="00F8791C" w:rsidRDefault="6E2EE5A7" w:rsidP="006221B3">
      <w:pPr>
        <w:pStyle w:val="NoSpacing"/>
        <w:rPr>
          <w:rFonts w:ascii="Aptos" w:hAnsi="Aptos" w:cs="Arial"/>
        </w:rPr>
      </w:pPr>
    </w:p>
    <w:p w14:paraId="16C2C13E" w14:textId="77777777" w:rsidR="002333B8" w:rsidRPr="00F8791C" w:rsidRDefault="002333B8" w:rsidP="006221B3">
      <w:pPr>
        <w:pStyle w:val="NoSpacing"/>
        <w:rPr>
          <w:rFonts w:ascii="Aptos" w:hAnsi="Aptos" w:cs="Arial"/>
          <w:b/>
          <w:bCs/>
        </w:rPr>
      </w:pPr>
      <w:r w:rsidRPr="00F8791C">
        <w:rPr>
          <w:rFonts w:ascii="Aptos" w:hAnsi="Aptos" w:cs="Arial"/>
          <w:b/>
          <w:bCs/>
        </w:rPr>
        <w:t>Will Practice boundaries change?</w:t>
      </w:r>
    </w:p>
    <w:p w14:paraId="3F74DB4B" w14:textId="1099F333" w:rsidR="002333B8" w:rsidRPr="00F8791C" w:rsidRDefault="5077AEF5" w:rsidP="006221B3">
      <w:pPr>
        <w:pStyle w:val="NoSpacing"/>
        <w:rPr>
          <w:rFonts w:ascii="Aptos" w:hAnsi="Aptos" w:cs="Arial"/>
        </w:rPr>
      </w:pPr>
      <w:r w:rsidRPr="00F8791C">
        <w:rPr>
          <w:rFonts w:ascii="Aptos" w:eastAsia="Arial" w:hAnsi="Aptos" w:cs="Arial"/>
        </w:rPr>
        <w:t xml:space="preserve">Yes, the boundaries of both practices will be combined into a single, unified practice area. This means patients registered at either Wish Park or Links Road will be part of the same catchment area. </w:t>
      </w:r>
    </w:p>
    <w:sectPr w:rsidR="002333B8" w:rsidRPr="00F8791C" w:rsidSect="00E00CD2">
      <w:headerReference w:type="default" r:id="rId15"/>
      <w:footerReference w:type="default" r:id="rId16"/>
      <w:headerReference w:type="first" r:id="rId17"/>
      <w:footerReference w:type="first" r:id="rId18"/>
      <w:pgSz w:w="11900" w:h="16840"/>
      <w:pgMar w:top="1892" w:right="1127" w:bottom="426" w:left="1134" w:header="426" w:footer="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C5A3C7" w14:textId="77777777" w:rsidR="001138B2" w:rsidRDefault="001138B2" w:rsidP="00454BBC">
      <w:r>
        <w:separator/>
      </w:r>
    </w:p>
  </w:endnote>
  <w:endnote w:type="continuationSeparator" w:id="0">
    <w:p w14:paraId="7C113056" w14:textId="77777777" w:rsidR="001138B2" w:rsidRDefault="001138B2" w:rsidP="00454BBC">
      <w:r>
        <w:continuationSeparator/>
      </w:r>
    </w:p>
  </w:endnote>
  <w:endnote w:type="continuationNotice" w:id="1">
    <w:p w14:paraId="35E6A592" w14:textId="77777777" w:rsidR="001138B2" w:rsidRDefault="001138B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C6954" w14:textId="71E53053" w:rsidR="008A6F1D" w:rsidRPr="005E3BE0" w:rsidRDefault="004206E5" w:rsidP="004D2E33">
    <w:pPr>
      <w:pStyle w:val="Footer"/>
      <w:rPr>
        <w:color w:val="00B8DB"/>
      </w:rPr>
    </w:pPr>
    <w:r w:rsidRPr="005E3BE0">
      <w:rPr>
        <w:noProof/>
        <w:color w:val="00B8DB"/>
        <w:lang w:val="en-GB" w:eastAsia="en-GB"/>
      </w:rPr>
      <w:drawing>
        <wp:anchor distT="0" distB="0" distL="114300" distR="114300" simplePos="0" relativeHeight="251658243" behindDoc="1" locked="0" layoutInCell="1" allowOverlap="1" wp14:anchorId="1810A810" wp14:editId="402D9F91">
          <wp:simplePos x="0" y="0"/>
          <wp:positionH relativeFrom="page">
            <wp:align>right</wp:align>
          </wp:positionH>
          <wp:positionV relativeFrom="page">
            <wp:align>bottom</wp:align>
          </wp:positionV>
          <wp:extent cx="5464800" cy="5464800"/>
          <wp:effectExtent l="0" t="0" r="3175" b="3175"/>
          <wp:wrapNone/>
          <wp:docPr id="1474733062" name="Picture 147473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uation-footer.gif"/>
                  <pic:cNvPicPr/>
                </pic:nvPicPr>
                <pic:blipFill>
                  <a:blip r:embed="rId1">
                    <a:extLst>
                      <a:ext uri="{28A0092B-C50C-407E-A947-70E740481C1C}">
                        <a14:useLocalDpi xmlns:a14="http://schemas.microsoft.com/office/drawing/2010/main" val="0"/>
                      </a:ext>
                    </a:extLst>
                  </a:blip>
                  <a:stretch>
                    <a:fillRect/>
                  </a:stretch>
                </pic:blipFill>
                <pic:spPr>
                  <a:xfrm>
                    <a:off x="0" y="0"/>
                    <a:ext cx="5464800" cy="5464800"/>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C16B12">
      <w:rPr>
        <w:rFonts w:ascii="Calibri" w:hAnsi="Calibri"/>
        <w:noProof/>
        <w:color w:val="00B8DB"/>
        <w:lang w:val="en-GB" w:eastAsia="en-GB"/>
      </w:rPr>
      <mc:AlternateContent>
        <mc:Choice Requires="wps">
          <w:drawing>
            <wp:anchor distT="0" distB="0" distL="114300" distR="114300" simplePos="0" relativeHeight="251658242" behindDoc="0" locked="0" layoutInCell="1" allowOverlap="1" wp14:anchorId="56939AEA" wp14:editId="3BE03335">
              <wp:simplePos x="0" y="0"/>
              <wp:positionH relativeFrom="column">
                <wp:posOffset>-114300</wp:posOffset>
              </wp:positionH>
              <wp:positionV relativeFrom="paragraph">
                <wp:posOffset>177800</wp:posOffset>
              </wp:positionV>
              <wp:extent cx="0" cy="800100"/>
              <wp:effectExtent l="0" t="0" r="25400" b="12700"/>
              <wp:wrapNone/>
              <wp:docPr id="6" name="Straight Connector 6"/>
              <wp:cNvGraphicFramePr/>
              <a:graphic xmlns:a="http://schemas.openxmlformats.org/drawingml/2006/main">
                <a:graphicData uri="http://schemas.microsoft.com/office/word/2010/wordprocessingShape">
                  <wps:wsp>
                    <wps:cNvCnPr/>
                    <wps:spPr>
                      <a:xfrm>
                        <a:off x="0" y="0"/>
                        <a:ext cx="0" cy="800100"/>
                      </a:xfrm>
                      <a:prstGeom prst="line">
                        <a:avLst/>
                      </a:prstGeom>
                      <a:ln w="12700">
                        <a:solidFill>
                          <a:srgbClr val="00B8DB"/>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C6BC69" id="Straight Connector 6" o:spid="_x0000_s1026" style="position:absolute;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pt,14pt" to="-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" strokecolor="#00b8db" strokeweight="1pt"/>
          </w:pict>
        </mc:Fallback>
      </mc:AlternateContent>
    </w:r>
    <w:r w:rsidR="008A6F1D">
      <w:rPr>
        <w:rStyle w:val="PageNumber"/>
        <w:rFonts w:ascii="Calibri" w:hAnsi="Calibri"/>
        <w:color w:val="00B8DB"/>
      </w:rPr>
      <w:t xml:space="preserve">  </w:t>
    </w:r>
    <w:r w:rsidR="008A6F1D" w:rsidRPr="005E3BE0">
      <w:rPr>
        <w:rStyle w:val="PageNumber"/>
        <w:rFonts w:ascii="Calibri" w:hAnsi="Calibri"/>
        <w:color w:val="00B8DB"/>
      </w:rPr>
      <w:t xml:space="preserve">Page </w:t>
    </w:r>
    <w:r w:rsidR="008A6F1D" w:rsidRPr="005E3BE0">
      <w:rPr>
        <w:rStyle w:val="PageNumber"/>
        <w:rFonts w:ascii="Calibri" w:hAnsi="Calibri"/>
        <w:b/>
        <w:color w:val="00B8DB"/>
      </w:rPr>
      <w:fldChar w:fldCharType="begin"/>
    </w:r>
    <w:r w:rsidR="008A6F1D" w:rsidRPr="005E3BE0">
      <w:rPr>
        <w:rStyle w:val="PageNumber"/>
        <w:rFonts w:ascii="Calibri" w:hAnsi="Calibri"/>
        <w:b/>
        <w:color w:val="00B8DB"/>
      </w:rPr>
      <w:instrText xml:space="preserve">PAGE  </w:instrText>
    </w:r>
    <w:r w:rsidR="008A6F1D" w:rsidRPr="005E3BE0">
      <w:rPr>
        <w:rStyle w:val="PageNumber"/>
        <w:rFonts w:ascii="Calibri" w:hAnsi="Calibri"/>
        <w:b/>
        <w:color w:val="00B8DB"/>
      </w:rPr>
      <w:fldChar w:fldCharType="separate"/>
    </w:r>
    <w:r w:rsidR="00F12541">
      <w:rPr>
        <w:rStyle w:val="PageNumber"/>
        <w:rFonts w:ascii="Calibri" w:hAnsi="Calibri"/>
        <w:b/>
        <w:noProof/>
        <w:color w:val="00B8DB"/>
      </w:rPr>
      <w:t>4</w:t>
    </w:r>
    <w:r w:rsidR="008A6F1D" w:rsidRPr="005E3BE0">
      <w:rPr>
        <w:rStyle w:val="PageNumber"/>
        <w:rFonts w:ascii="Calibri" w:hAnsi="Calibri"/>
        <w:b/>
        <w:color w:val="00B8DB"/>
      </w:rPr>
      <w:fldChar w:fldCharType="end"/>
    </w:r>
    <w:r w:rsidR="008A6F1D" w:rsidRPr="005E3BE0">
      <w:rPr>
        <w:rStyle w:val="PageNumber"/>
        <w:rFonts w:ascii="Calibri" w:hAnsi="Calibri"/>
        <w:b/>
        <w:color w:val="00B8DB"/>
      </w:rPr>
      <w:tab/>
    </w:r>
  </w:p>
  <w:p w14:paraId="78FDD8C5" w14:textId="77777777" w:rsidR="001F06C3" w:rsidRDefault="001F06C3"/>
  <w:p w14:paraId="7DD65C88" w14:textId="77777777" w:rsidR="004726D7" w:rsidRDefault="004726D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10"/>
      <w:gridCol w:w="3210"/>
      <w:gridCol w:w="3210"/>
    </w:tblGrid>
    <w:tr w:rsidR="4703DAD4" w14:paraId="126B9EB9" w14:textId="77777777" w:rsidTr="4703DAD4">
      <w:trPr>
        <w:trHeight w:val="300"/>
      </w:trPr>
      <w:tc>
        <w:tcPr>
          <w:tcW w:w="3210" w:type="dxa"/>
        </w:tcPr>
        <w:p w14:paraId="2ADA41B8" w14:textId="3FEA450F" w:rsidR="4703DAD4" w:rsidRDefault="4703DAD4" w:rsidP="4703DAD4">
          <w:pPr>
            <w:pStyle w:val="Header"/>
            <w:ind w:left="-115"/>
          </w:pPr>
        </w:p>
      </w:tc>
      <w:tc>
        <w:tcPr>
          <w:tcW w:w="3210" w:type="dxa"/>
        </w:tcPr>
        <w:p w14:paraId="24A69274" w14:textId="64D7FDC6" w:rsidR="4703DAD4" w:rsidRDefault="4703DAD4" w:rsidP="4703DAD4">
          <w:pPr>
            <w:pStyle w:val="Header"/>
            <w:jc w:val="center"/>
          </w:pPr>
        </w:p>
      </w:tc>
      <w:tc>
        <w:tcPr>
          <w:tcW w:w="3210" w:type="dxa"/>
        </w:tcPr>
        <w:p w14:paraId="5E8EAF4E" w14:textId="21BFE5C7" w:rsidR="4703DAD4" w:rsidRDefault="4703DAD4" w:rsidP="4703DAD4">
          <w:pPr>
            <w:pStyle w:val="Header"/>
            <w:ind w:right="-115"/>
            <w:jc w:val="right"/>
          </w:pPr>
        </w:p>
      </w:tc>
    </w:tr>
  </w:tbl>
  <w:p w14:paraId="379C36CF" w14:textId="7B56417A" w:rsidR="4703DAD4" w:rsidRDefault="4703DAD4" w:rsidP="4703DA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4C8F88" w14:textId="77777777" w:rsidR="001138B2" w:rsidRDefault="001138B2" w:rsidP="00454BBC">
      <w:r>
        <w:separator/>
      </w:r>
    </w:p>
  </w:footnote>
  <w:footnote w:type="continuationSeparator" w:id="0">
    <w:p w14:paraId="1477A5A0" w14:textId="77777777" w:rsidR="001138B2" w:rsidRDefault="001138B2" w:rsidP="00454BBC">
      <w:r>
        <w:continuationSeparator/>
      </w:r>
    </w:p>
  </w:footnote>
  <w:footnote w:type="continuationNotice" w:id="1">
    <w:p w14:paraId="69F7B659" w14:textId="77777777" w:rsidR="001138B2" w:rsidRDefault="001138B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10"/>
      <w:gridCol w:w="3210"/>
      <w:gridCol w:w="3210"/>
    </w:tblGrid>
    <w:tr w:rsidR="4703DAD4" w14:paraId="52F5A0D2" w14:textId="77777777" w:rsidTr="4703DAD4">
      <w:trPr>
        <w:trHeight w:val="300"/>
      </w:trPr>
      <w:tc>
        <w:tcPr>
          <w:tcW w:w="3210" w:type="dxa"/>
        </w:tcPr>
        <w:p w14:paraId="4447EEFD" w14:textId="1CB01414" w:rsidR="4703DAD4" w:rsidRDefault="4703DAD4" w:rsidP="4703DAD4">
          <w:pPr>
            <w:pStyle w:val="Header"/>
            <w:ind w:left="-115"/>
          </w:pPr>
        </w:p>
      </w:tc>
      <w:tc>
        <w:tcPr>
          <w:tcW w:w="3210" w:type="dxa"/>
        </w:tcPr>
        <w:p w14:paraId="3EEE1BA9" w14:textId="3E69E0ED" w:rsidR="4703DAD4" w:rsidRDefault="4703DAD4" w:rsidP="4703DAD4">
          <w:pPr>
            <w:pStyle w:val="Header"/>
            <w:jc w:val="center"/>
          </w:pPr>
        </w:p>
      </w:tc>
      <w:tc>
        <w:tcPr>
          <w:tcW w:w="3210" w:type="dxa"/>
        </w:tcPr>
        <w:p w14:paraId="7C681B22" w14:textId="39E1ED2F" w:rsidR="4703DAD4" w:rsidRDefault="4703DAD4" w:rsidP="4703DAD4">
          <w:pPr>
            <w:pStyle w:val="Header"/>
            <w:ind w:right="-115"/>
            <w:jc w:val="right"/>
          </w:pPr>
        </w:p>
      </w:tc>
    </w:tr>
  </w:tbl>
  <w:p w14:paraId="0C2484E8" w14:textId="77777777" w:rsidR="006221B3" w:rsidRDefault="006221B3" w:rsidP="006221B3">
    <w:pPr>
      <w:pStyle w:val="Header"/>
      <w:ind w:right="-284" w:hanging="567"/>
    </w:pPr>
    <w:r w:rsidRPr="00FB1A04">
      <w:rPr>
        <w:noProof/>
        <w:lang w:val="en-GB" w:eastAsia="en-GB"/>
      </w:rPr>
      <w:drawing>
        <wp:anchor distT="0" distB="0" distL="114300" distR="114300" simplePos="0" relativeHeight="251660291" behindDoc="0" locked="0" layoutInCell="1" allowOverlap="1" wp14:anchorId="700B6935" wp14:editId="743D7C08">
          <wp:simplePos x="0" y="0"/>
          <wp:positionH relativeFrom="column">
            <wp:posOffset>4425950</wp:posOffset>
          </wp:positionH>
          <wp:positionV relativeFrom="paragraph">
            <wp:posOffset>-45085</wp:posOffset>
          </wp:positionV>
          <wp:extent cx="2020186" cy="907411"/>
          <wp:effectExtent l="0" t="0" r="0" b="0"/>
          <wp:wrapNone/>
          <wp:docPr id="1963278263" name="Picture 1963278263"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78263" name="Picture 1963278263" descr="A black background with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020186" cy="907411"/>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49778E19" wp14:editId="0A932DA7">
          <wp:extent cx="3296207" cy="882502"/>
          <wp:effectExtent l="0" t="0" r="0" b="0"/>
          <wp:docPr id="2047088342" name="Picture 2047088342" descr="\\rdrfs001\Group on BGH6001\Sussex Primary Care\Sussex Primary Care\SPC\Communications\Website\Consultancy\LOGOTYPE+STRAPLINE\LOGOTYPE+STRAPLINE\0348-SPCLogoC2-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rfs001\Group on BGH6001\Sussex Primary Care\Sussex Primary Care\SPC\Communications\Website\Consultancy\LOGOTYPE+STRAPLINE\LOGOTYPE+STRAPLINE\0348-SPCLogoC2-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00043" cy="883529"/>
                  </a:xfrm>
                  <a:prstGeom prst="rect">
                    <a:avLst/>
                  </a:prstGeom>
                  <a:noFill/>
                  <a:ln>
                    <a:noFill/>
                  </a:ln>
                </pic:spPr>
              </pic:pic>
            </a:graphicData>
          </a:graphic>
        </wp:inline>
      </w:drawing>
    </w:r>
    <w:r w:rsidRPr="00230989">
      <w:rPr>
        <w:noProof/>
        <w:color w:val="425563"/>
        <w:lang w:val="en-GB" w:eastAsia="en-GB"/>
      </w:rPr>
      <w:drawing>
        <wp:anchor distT="0" distB="0" distL="114300" distR="114300" simplePos="0" relativeHeight="251661315" behindDoc="1" locked="0" layoutInCell="1" allowOverlap="1" wp14:anchorId="4B4B1312" wp14:editId="1A27643F">
          <wp:simplePos x="0" y="0"/>
          <wp:positionH relativeFrom="column">
            <wp:posOffset>2109470</wp:posOffset>
          </wp:positionH>
          <wp:positionV relativeFrom="paragraph">
            <wp:posOffset>3916045</wp:posOffset>
          </wp:positionV>
          <wp:extent cx="6376670" cy="6960235"/>
          <wp:effectExtent l="171450" t="0" r="309880" b="0"/>
          <wp:wrapNone/>
          <wp:docPr id="627558800" name="Picture 627558800" descr="\\rdrfs001\Group on BGH6001\Sussex Primary Care\Sussex Primary Care\SPC\Admin\Team Meetings\2020\April\SPCRoundel-RGB-300 - Page Cor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rfs001\Group on BGH6001\Sussex Primary Care\Sussex Primary Care\SPC\Admin\Team Meetings\2020\April\SPCRoundel-RGB-300 - Page Corne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76670" cy="6960235"/>
                  </a:xfrm>
                  <a:prstGeom prst="rect">
                    <a:avLst/>
                  </a:prstGeom>
                  <a:noFill/>
                  <a:ln>
                    <a:noFill/>
                  </a:ln>
                  <a:scene3d>
                    <a:camera prst="orthographicFront">
                      <a:rot lat="0" lon="0" rev="6300000"/>
                    </a:camera>
                    <a:lightRig rig="threePt" dir="t"/>
                  </a:scene3d>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B1CA6" w14:textId="01237E21" w:rsidR="004726D7" w:rsidRDefault="001B1556" w:rsidP="005B2223">
    <w:pPr>
      <w:pStyle w:val="Header"/>
      <w:ind w:right="-284" w:hanging="567"/>
    </w:pPr>
    <w:bookmarkStart w:id="6" w:name="_Hlk207633665"/>
    <w:bookmarkStart w:id="7" w:name="_Hlk207633666"/>
    <w:r w:rsidRPr="00FB1A04">
      <w:rPr>
        <w:noProof/>
        <w:lang w:val="en-GB" w:eastAsia="en-GB"/>
      </w:rPr>
      <w:drawing>
        <wp:anchor distT="0" distB="0" distL="114300" distR="114300" simplePos="0" relativeHeight="251658240" behindDoc="0" locked="0" layoutInCell="1" allowOverlap="1" wp14:anchorId="58485C9F" wp14:editId="1E53B0E6">
          <wp:simplePos x="0" y="0"/>
          <wp:positionH relativeFrom="column">
            <wp:posOffset>4425950</wp:posOffset>
          </wp:positionH>
          <wp:positionV relativeFrom="paragraph">
            <wp:posOffset>-45085</wp:posOffset>
          </wp:positionV>
          <wp:extent cx="2020186" cy="907411"/>
          <wp:effectExtent l="0" t="0" r="0" b="0"/>
          <wp:wrapNone/>
          <wp:docPr id="1015879733" name="Picture 1015879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20186" cy="907411"/>
                  </a:xfrm>
                  <a:prstGeom prst="rect">
                    <a:avLst/>
                  </a:prstGeom>
                </pic:spPr>
              </pic:pic>
            </a:graphicData>
          </a:graphic>
          <wp14:sizeRelH relativeFrom="page">
            <wp14:pctWidth>0</wp14:pctWidth>
          </wp14:sizeRelH>
          <wp14:sizeRelV relativeFrom="page">
            <wp14:pctHeight>0</wp14:pctHeight>
          </wp14:sizeRelV>
        </wp:anchor>
      </w:drawing>
    </w:r>
    <w:r w:rsidR="00A52658">
      <w:rPr>
        <w:noProof/>
        <w:lang w:val="en-GB" w:eastAsia="en-GB"/>
      </w:rPr>
      <w:drawing>
        <wp:inline distT="0" distB="0" distL="0" distR="0" wp14:anchorId="4F4DDA18" wp14:editId="763F92E0">
          <wp:extent cx="3296207" cy="882502"/>
          <wp:effectExtent l="0" t="0" r="0" b="0"/>
          <wp:docPr id="1107539207" name="Picture 1107539207" descr="\\rdrfs001\Group on BGH6001\Sussex Primary Care\Sussex Primary Care\SPC\Communications\Website\Consultancy\LOGOTYPE+STRAPLINE\LOGOTYPE+STRAPLINE\0348-SPCLogoC2-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rfs001\Group on BGH6001\Sussex Primary Care\Sussex Primary Care\SPC\Communications\Website\Consultancy\LOGOTYPE+STRAPLINE\LOGOTYPE+STRAPLINE\0348-SPCLogoC2-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00043" cy="883529"/>
                  </a:xfrm>
                  <a:prstGeom prst="rect">
                    <a:avLst/>
                  </a:prstGeom>
                  <a:noFill/>
                  <a:ln>
                    <a:noFill/>
                  </a:ln>
                </pic:spPr>
              </pic:pic>
            </a:graphicData>
          </a:graphic>
        </wp:inline>
      </w:drawing>
    </w:r>
    <w:r w:rsidR="001E6986" w:rsidRPr="00230989">
      <w:rPr>
        <w:noProof/>
        <w:color w:val="425563"/>
        <w:lang w:val="en-GB" w:eastAsia="en-GB"/>
      </w:rPr>
      <w:drawing>
        <wp:anchor distT="0" distB="0" distL="114300" distR="114300" simplePos="0" relativeHeight="251658241" behindDoc="1" locked="0" layoutInCell="1" allowOverlap="1" wp14:anchorId="67ADAB99" wp14:editId="4BF9F355">
          <wp:simplePos x="0" y="0"/>
          <wp:positionH relativeFrom="column">
            <wp:posOffset>2109470</wp:posOffset>
          </wp:positionH>
          <wp:positionV relativeFrom="paragraph">
            <wp:posOffset>3916045</wp:posOffset>
          </wp:positionV>
          <wp:extent cx="6376670" cy="6960235"/>
          <wp:effectExtent l="171450" t="0" r="309880" b="0"/>
          <wp:wrapNone/>
          <wp:docPr id="108635111" name="Picture 108635111" descr="\\rdrfs001\Group on BGH6001\Sussex Primary Care\Sussex Primary Care\SPC\Admin\Team Meetings\2020\April\SPCRoundel-RGB-300 - Page Cor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rfs001\Group on BGH6001\Sussex Primary Care\Sussex Primary Care\SPC\Admin\Team Meetings\2020\April\SPCRoundel-RGB-300 - Page Corne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76670" cy="6960235"/>
                  </a:xfrm>
                  <a:prstGeom prst="rect">
                    <a:avLst/>
                  </a:prstGeom>
                  <a:noFill/>
                  <a:ln>
                    <a:noFill/>
                  </a:ln>
                  <a:scene3d>
                    <a:camera prst="orthographicFront">
                      <a:rot lat="0" lon="0" rev="6300000"/>
                    </a:camera>
                    <a:lightRig rig="threePt" dir="t"/>
                  </a:scene3d>
                </pic:spPr>
              </pic:pic>
            </a:graphicData>
          </a:graphic>
          <wp14:sizeRelH relativeFrom="page">
            <wp14:pctWidth>0</wp14:pctWidth>
          </wp14:sizeRelH>
          <wp14:sizeRelV relativeFrom="page">
            <wp14:pctHeight>0</wp14:pctHeight>
          </wp14:sizeRelV>
        </wp:anchor>
      </w:drawing>
    </w:r>
    <w:bookmarkEnd w:id="6"/>
    <w:bookmarkEnd w:id="7"/>
  </w:p>
</w:hdr>
</file>

<file path=word/intelligence2.xml><?xml version="1.0" encoding="utf-8"?>
<int2:intelligence xmlns:int2="http://schemas.microsoft.com/office/intelligence/2020/intelligence" xmlns:oel="http://schemas.microsoft.com/office/2019/extlst">
  <int2:observations>
    <int2:textHash int2:hashCode="mt2/VEEZ76SmQi" int2:id="GL2pI7s3">
      <int2:state int2:value="Rejected" int2:type="spell"/>
    </int2:textHash>
    <int2:bookmark int2:bookmarkName="_Int_0pmjCDQb" int2:invalidationBookmarkName="" int2:hashCode="REoLSDuXSA5zkG" int2:id="a13QAnQp">
      <int2:state int2:value="Rejected" int2:type="similarity"/>
      <int2:extLst>
        <oel:ext uri="426473B9-03D8-482F-96C9-C2C85392BACA">
          <int2:similarityCritique int2:version="1" int2:context="Will the merger affect my ongoing care at the practice?">
            <int2:source int2:sourceType="Online" int2:sourceTitle="Proposed merger - Roman Way Medical Centre" int2:sourceUrl="https://www.romanwaymedicalcentre.co.uk/proposed-merger/" int2:sourceSnippet="Will the merger affect my ongoing care at the practice? Your ongoing care will not be affected. Any current investigations, referrals or treatment plans will remain unchanged and will continue as planned. Your uninterrupted care is our top priority. How will you ensure the practice maintains its quality of care?">
              <int2:suggestions int2:citationType="Inline">
                <int2:suggestion int2:citationStyle="Mla" int2:isIdentical="1">
                  <int2:citationText>(“Proposed merger - Roman Way Medical Centre”)</int2:citationText>
                </int2:suggestion>
                <int2:suggestion int2:citationStyle="Apa" int2:isIdentical="1">
                  <int2:citationText>(“Proposed merger - Roman Way Medical Centre”)</int2:citationText>
                </int2:suggestion>
                <int2:suggestion int2:citationStyle="Chicago" int2:isIdentical="1">
                  <int2:citationText>(“Proposed merger - Roman Way Medical Centre”)</int2:citationText>
                </int2:suggestion>
              </int2:suggestions>
              <int2:suggestions int2:citationType="Full">
                <int2:suggestion int2:citationStyle="Mla" int2:isIdentical="1">
                  <int2:citationText>&lt;i&gt;Proposed merger - Roman Way Medical Centre&lt;/i&gt;, https://www.romanwaymedicalcentre.co.uk/proposed-merger/.</int2:citationText>
                </int2:suggestion>
                <int2:suggestion int2:citationStyle="Apa" int2:isIdentical="1">
                  <int2:citationText>&lt;i&gt;Proposed merger - Roman Way Medical Centre&lt;/i&gt;. (n.d.). Retrieved from https://www.romanwaymedicalcentre.co.uk/proposed-merger/</int2:citationText>
                </int2:suggestion>
                <int2:suggestion int2:citationStyle="Chicago" int2:isIdentical="1">
                  <int2:citationText>“Proposed merger - Roman Way Medical Centre” n.d., https://www.romanwaymedicalcentre.co.uk/proposed-merger/.</int2:citationText>
                </int2:suggestion>
              </int2:suggestions>
            </int2:source>
            <int2:source int2:sourceType="Online" int2:sourceTitle="Proposed merger - Islington Central Medical Centre" int2:sourceUrl="https://www.islingtoncentralmedicalcentre.org/proposed-merger/" int2:sourceSnippet="Will the merger affect my ongoing care at the practice? Your ongoing care will not be affected. Any current investigations, referrals or treatment plans will remain unchanged and will continue as planned. Your uninterrupted care is our top priority. How will you ensure the practice maintains its quality of care?">
              <int2:suggestions int2:citationType="Inline">
                <int2:suggestion int2:citationStyle="Mla" int2:isIdentical="1">
                  <int2:citationText>(“Proposed merger - Islington Central Medical Centre”)</int2:citationText>
                </int2:suggestion>
                <int2:suggestion int2:citationStyle="Apa" int2:isIdentical="1">
                  <int2:citationText>(“Proposed merger - Islington Central Medical Centre”)</int2:citationText>
                </int2:suggestion>
                <int2:suggestion int2:citationStyle="Chicago" int2:isIdentical="1">
                  <int2:citationText>(“Proposed merger - Islington Central Medical Centre”)</int2:citationText>
                </int2:suggestion>
              </int2:suggestions>
              <int2:suggestions int2:citationType="Full">
                <int2:suggestion int2:citationStyle="Mla" int2:isIdentical="1">
                  <int2:citationText>&lt;i&gt;Proposed merger - Islington Central Medical Centre&lt;/i&gt;, https://www.islingtoncentralmedicalcentre.org/proposed-merger/.</int2:citationText>
                </int2:suggestion>
                <int2:suggestion int2:citationStyle="Apa" int2:isIdentical="1">
                  <int2:citationText>&lt;i&gt;Proposed merger - Islington Central Medical Centre&lt;/i&gt;. (n.d.). Retrieved from https://www.islingtoncentralmedicalcentre.org/proposed-merger/</int2:citationText>
                </int2:suggestion>
                <int2:suggestion int2:citationStyle="Chicago" int2:isIdentical="1">
                  <int2:citationText>“Proposed merger - Islington Central Medical Centre” n.d., https://www.islingtoncentralmedicalcentre.org/proposed-merger/.</int2:citationText>
                </int2:suggestion>
              </int2:suggestions>
            </int2:source>
          </int2:similarityCritique>
        </oel:ext>
      </int2:extLst>
    </int2:bookmark>
    <int2:bookmark int2:bookmarkName="_Int_r7bYUZO7" int2:invalidationBookmarkName="" int2:hashCode="J+kN+lfDWKz69H" int2:id="9TcGYEj7">
      <int2:state int2:value="Rejected" int2:type="gram"/>
    </int2:bookmark>
    <int2:bookmark int2:bookmarkName="_Int_ipI76gTy" int2:invalidationBookmarkName="" int2:hashCode="/gW83NxJKAEnga" int2:id="zWXMX1Xf">
      <int2:state int2:value="Rejected" int2:type="style"/>
    </int2:bookmark>
    <int2:bookmark int2:bookmarkName="_Int_hI5J7IM1" int2:invalidationBookmarkName="" int2:hashCode="BkLIQmFr+1M63G" int2:id="L2m0bixD">
      <int2:state int2:value="Rejected" int2:type="similarity"/>
      <int2:extLst>
        <oel:ext uri="426473B9-03D8-482F-96C9-C2C85392BACA">
          <int2:similarityCritique int2:version="1" int2:context="Will I still be able to see my usual doctor and/or nurse?">
            <int2:source int2:sourceType="Online" int2:sourceTitle="Proposed merger - Roman Way Medical Centre" int2:sourceUrl="https://www.romanwaymedicalcentre.co.uk/proposed-merger/" int2:sourceSnippet="Will I still be able to see my usual doctor and/or nurse? Yes, you will continue to see the doctor or nurse of your preference, including keeping the same named GP.">
              <int2:suggestions int2:citationType="Inline">
                <int2:suggestion int2:citationStyle="Mla" int2:isIdentical="1">
                  <int2:citationText>(“Proposed merger - Roman Way Medical Centre”)</int2:citationText>
                </int2:suggestion>
                <int2:suggestion int2:citationStyle="Apa" int2:isIdentical="1">
                  <int2:citationText>(“Proposed merger - Roman Way Medical Centre”)</int2:citationText>
                </int2:suggestion>
                <int2:suggestion int2:citationStyle="Chicago" int2:isIdentical="1">
                  <int2:citationText>(“Proposed merger - Roman Way Medical Centre”)</int2:citationText>
                </int2:suggestion>
              </int2:suggestions>
              <int2:suggestions int2:citationType="Full">
                <int2:suggestion int2:citationStyle="Mla" int2:isIdentical="1">
                  <int2:citationText>&lt;i&gt;Proposed merger - Roman Way Medical Centre&lt;/i&gt;, https://www.romanwaymedicalcentre.co.uk/proposed-merger/.</int2:citationText>
                </int2:suggestion>
                <int2:suggestion int2:citationStyle="Apa" int2:isIdentical="1">
                  <int2:citationText>&lt;i&gt;Proposed merger - Roman Way Medical Centre&lt;/i&gt;. (n.d.). Retrieved from https://www.romanwaymedicalcentre.co.uk/proposed-merger/</int2:citationText>
                </int2:suggestion>
                <int2:suggestion int2:citationStyle="Chicago" int2:isIdentical="1">
                  <int2:citationText>“Proposed merger - Roman Way Medical Centre” n.d., https://www.romanwaymedicalcentre.co.uk/proposed-merger/.</int2:citationText>
                </int2:suggestion>
              </int2:suggestions>
            </int2:source>
          </int2:similarityCritique>
        </oel:ext>
      </int2:extLst>
    </int2:bookmark>
    <int2:bookmark int2:bookmarkName="_Int_6H4MN3wx" int2:invalidationBookmarkName="" int2:hashCode="BQYqdUzlmNYtOq" int2:id="fZk5oHiO">
      <int2:state int2:value="Rejected" int2:type="gram"/>
    </int2:bookmark>
    <int2:entireDocument int2:id="J4mWqWnc">
      <int2:extLst>
        <oel:ext uri="E302BA01-7950-474C-9AD3-286E660C40A8">
          <int2:similaritySummary int2:version="1" int2:runId="1751639639404" int2:tilesCheckedInThisRun="45" int2:totalNumOfTiles="45" int2:similarityAnnotationCount="4" int2:numWords="723" int2:numFlaggedWords="55"/>
        </oel:ext>
      </int2:extLst>
    </int2:entireDocument>
  </int2:observations>
  <int2:intelligenceSettings>
    <int2:extLst>
      <oel:ext uri="74B372B9-2EFF-4315-9A3F-32BA87CA82B1">
        <int2:goals int2:version="1" int2:formality="1"/>
      </oel:ext>
    </int2:extLst>
  </int2:intelligenceSettings>
  <int2:onDemandWorkflows>
    <int2:onDemandWorkflow int2:type="SimilarityCheck" int2:paragraphVersions="48B4DC32-77777777 4E1D9611-77777777 503530F2-77777777 2F1F416F-03072E59 5227D88C-4198069F 0DB55D76-7AD9CAF0 03FDDDCD-77777777 3D32A691-4E69C2E5 16205B2F-1E26DCE4 5B2CCFC6-0239D4A4 612BB7F1-1A7730E0 653C90A9-666DAA1E 56D409AA-54DFCAC0 01F23E6F-1CBFC5A3 2002A7F3-39BF783A 46794D38-694E8BB5 5FACE1C9-7D2D5F2B 065EB291-1B2C34E1 79F51048-09F561BA 497E8F6B-25B2C2B6 1750E00E-4E0A7A70 44D2CBAF-213466B1 65DCD422-77777777 3E88ABE3-77777777 63C31B34-77777777 2B4615EF-77777777 4EF78796-77777777 156423C8-778C17BD 0F3BBEB0-77777777 09195C56-77777777 1B9EC308-77777777 2CF816BA-77777777 63A20D7D-13035A53 448C9BFC-02ACD88E 5E194705-5D13F735 6148F826-77777777 3D0D5797-1B26FECF 4764AF55-77777777 7CA72E6F-77777777 34AD615E-517F59D4 7A7D3587-77777777 307B68D7-77777777 0971D00F-77777777 6E477BA8-77777777 475FBC50-77777777 3EC832A3-77777777 214B6E6F-77777777 65D85C48-77777777 38592CB2-77777777 501469C7-77777777 3A2ACB37-77777777 16C2C13E-77777777 1B39A681-77777777 4447EEFD-1CB01414 3EEE1BA9-3E69E0ED 7C681B22-39E1ED2F 0DD4F52B-2D794704 135B1CA6-01237E21 09FC6954-42060525 78FDD8C5-77777777 7DD65C88-77777777 2ADA41B8-3FEA450F 24A69274-64D7FDC6 5E8EAF4E-21BFE5C7 379C36CF-7B56417A"/>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AA1D4A"/>
    <w:multiLevelType w:val="hybridMultilevel"/>
    <w:tmpl w:val="972C0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1160D3"/>
    <w:multiLevelType w:val="hybridMultilevel"/>
    <w:tmpl w:val="70FA9636"/>
    <w:lvl w:ilvl="0" w:tplc="8AAA2C80">
      <w:start w:val="1"/>
      <w:numFmt w:val="bullet"/>
      <w:pStyle w:val="ListParagraph"/>
      <w:lvlText w:val=""/>
      <w:lvlJc w:val="left"/>
      <w:pPr>
        <w:ind w:left="530" w:hanging="360"/>
      </w:pPr>
      <w:rPr>
        <w:rFonts w:ascii="Symbol" w:hAnsi="Symbol" w:hint="default"/>
        <w:color w:val="343E4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524231"/>
    <w:multiLevelType w:val="multilevel"/>
    <w:tmpl w:val="23B08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D0350BA"/>
    <w:multiLevelType w:val="hybridMultilevel"/>
    <w:tmpl w:val="7414A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efaultTableStyle w:val="MediumShading1"/>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EyMTI0MrA0MTc3MLFQ0lEKTi0uzszPAykwqgUAf9oGZywAAAA="/>
  </w:docVars>
  <w:rsids>
    <w:rsidRoot w:val="00C022FC"/>
    <w:rsid w:val="000021C2"/>
    <w:rsid w:val="0000256B"/>
    <w:rsid w:val="0001058C"/>
    <w:rsid w:val="00012BFE"/>
    <w:rsid w:val="00031443"/>
    <w:rsid w:val="000360E6"/>
    <w:rsid w:val="00036ED7"/>
    <w:rsid w:val="0004085D"/>
    <w:rsid w:val="00041B7E"/>
    <w:rsid w:val="000550A9"/>
    <w:rsid w:val="0005595A"/>
    <w:rsid w:val="0005774E"/>
    <w:rsid w:val="00063A4A"/>
    <w:rsid w:val="00063C79"/>
    <w:rsid w:val="000663AA"/>
    <w:rsid w:val="00076288"/>
    <w:rsid w:val="00080313"/>
    <w:rsid w:val="00080DB9"/>
    <w:rsid w:val="00084E00"/>
    <w:rsid w:val="000A5EC7"/>
    <w:rsid w:val="000B43A7"/>
    <w:rsid w:val="000B6A6B"/>
    <w:rsid w:val="000C192F"/>
    <w:rsid w:val="000C25EC"/>
    <w:rsid w:val="000C3F4E"/>
    <w:rsid w:val="000D3EAC"/>
    <w:rsid w:val="000D7718"/>
    <w:rsid w:val="000E5076"/>
    <w:rsid w:val="000E5355"/>
    <w:rsid w:val="000E7016"/>
    <w:rsid w:val="000F4C39"/>
    <w:rsid w:val="00106A1C"/>
    <w:rsid w:val="00110585"/>
    <w:rsid w:val="001138B2"/>
    <w:rsid w:val="00115B1F"/>
    <w:rsid w:val="00124095"/>
    <w:rsid w:val="001265BC"/>
    <w:rsid w:val="00137995"/>
    <w:rsid w:val="00154B3F"/>
    <w:rsid w:val="001636E3"/>
    <w:rsid w:val="001658B0"/>
    <w:rsid w:val="00165B74"/>
    <w:rsid w:val="001701F1"/>
    <w:rsid w:val="001824ED"/>
    <w:rsid w:val="00186929"/>
    <w:rsid w:val="00192489"/>
    <w:rsid w:val="00194E23"/>
    <w:rsid w:val="001975EB"/>
    <w:rsid w:val="001978F9"/>
    <w:rsid w:val="0019791F"/>
    <w:rsid w:val="001A2ACD"/>
    <w:rsid w:val="001A36DB"/>
    <w:rsid w:val="001B1556"/>
    <w:rsid w:val="001D55E4"/>
    <w:rsid w:val="001D664E"/>
    <w:rsid w:val="001E3ADE"/>
    <w:rsid w:val="001E6986"/>
    <w:rsid w:val="001F06C3"/>
    <w:rsid w:val="001F0DE6"/>
    <w:rsid w:val="0020178F"/>
    <w:rsid w:val="00201923"/>
    <w:rsid w:val="002030EA"/>
    <w:rsid w:val="00205DF6"/>
    <w:rsid w:val="00215C61"/>
    <w:rsid w:val="00217693"/>
    <w:rsid w:val="0022110E"/>
    <w:rsid w:val="00222471"/>
    <w:rsid w:val="002333B8"/>
    <w:rsid w:val="00236FA2"/>
    <w:rsid w:val="00245EE4"/>
    <w:rsid w:val="00272655"/>
    <w:rsid w:val="00273826"/>
    <w:rsid w:val="00277DD9"/>
    <w:rsid w:val="00283987"/>
    <w:rsid w:val="0028575F"/>
    <w:rsid w:val="00294EB0"/>
    <w:rsid w:val="002B20B3"/>
    <w:rsid w:val="002B3D31"/>
    <w:rsid w:val="002B6764"/>
    <w:rsid w:val="002C159C"/>
    <w:rsid w:val="002C2EC2"/>
    <w:rsid w:val="002C4841"/>
    <w:rsid w:val="002E1448"/>
    <w:rsid w:val="002E3D1A"/>
    <w:rsid w:val="002F69A7"/>
    <w:rsid w:val="00301650"/>
    <w:rsid w:val="00304AF0"/>
    <w:rsid w:val="0032610D"/>
    <w:rsid w:val="003539F1"/>
    <w:rsid w:val="0035578F"/>
    <w:rsid w:val="00364C99"/>
    <w:rsid w:val="00365DC6"/>
    <w:rsid w:val="00370E32"/>
    <w:rsid w:val="00376154"/>
    <w:rsid w:val="003943B6"/>
    <w:rsid w:val="00394C0A"/>
    <w:rsid w:val="003A69C9"/>
    <w:rsid w:val="003B06B6"/>
    <w:rsid w:val="003B0901"/>
    <w:rsid w:val="003B14FB"/>
    <w:rsid w:val="003C0FB6"/>
    <w:rsid w:val="003C678C"/>
    <w:rsid w:val="003C7553"/>
    <w:rsid w:val="003D1456"/>
    <w:rsid w:val="003F61C3"/>
    <w:rsid w:val="00404353"/>
    <w:rsid w:val="00410A56"/>
    <w:rsid w:val="00412208"/>
    <w:rsid w:val="004206E5"/>
    <w:rsid w:val="00424400"/>
    <w:rsid w:val="0042509B"/>
    <w:rsid w:val="00435A47"/>
    <w:rsid w:val="004413C1"/>
    <w:rsid w:val="00454BBC"/>
    <w:rsid w:val="00465006"/>
    <w:rsid w:val="004655CD"/>
    <w:rsid w:val="004726D7"/>
    <w:rsid w:val="004732C5"/>
    <w:rsid w:val="00477738"/>
    <w:rsid w:val="0048076F"/>
    <w:rsid w:val="004866B9"/>
    <w:rsid w:val="00487477"/>
    <w:rsid w:val="00496E36"/>
    <w:rsid w:val="0049718A"/>
    <w:rsid w:val="004A49F5"/>
    <w:rsid w:val="004A57D8"/>
    <w:rsid w:val="004C06A0"/>
    <w:rsid w:val="004C1564"/>
    <w:rsid w:val="004C4533"/>
    <w:rsid w:val="004C4BCB"/>
    <w:rsid w:val="004C5D26"/>
    <w:rsid w:val="004D2E33"/>
    <w:rsid w:val="004D7CB1"/>
    <w:rsid w:val="004E18A3"/>
    <w:rsid w:val="004F1234"/>
    <w:rsid w:val="0050159C"/>
    <w:rsid w:val="005141BF"/>
    <w:rsid w:val="005145B8"/>
    <w:rsid w:val="00521F02"/>
    <w:rsid w:val="00525525"/>
    <w:rsid w:val="00541FC6"/>
    <w:rsid w:val="005448F9"/>
    <w:rsid w:val="00545000"/>
    <w:rsid w:val="0055055E"/>
    <w:rsid w:val="00555EF7"/>
    <w:rsid w:val="00557212"/>
    <w:rsid w:val="0056106D"/>
    <w:rsid w:val="00567A0B"/>
    <w:rsid w:val="00580D90"/>
    <w:rsid w:val="005920C3"/>
    <w:rsid w:val="005A29E4"/>
    <w:rsid w:val="005B0E9B"/>
    <w:rsid w:val="005B2223"/>
    <w:rsid w:val="005B4193"/>
    <w:rsid w:val="005B4B95"/>
    <w:rsid w:val="005B5CE0"/>
    <w:rsid w:val="005C0ABB"/>
    <w:rsid w:val="005C29ED"/>
    <w:rsid w:val="005C3329"/>
    <w:rsid w:val="005C5527"/>
    <w:rsid w:val="005D41B5"/>
    <w:rsid w:val="005D5234"/>
    <w:rsid w:val="005E3BE0"/>
    <w:rsid w:val="005E4397"/>
    <w:rsid w:val="005E5107"/>
    <w:rsid w:val="005F2204"/>
    <w:rsid w:val="005F31AB"/>
    <w:rsid w:val="006135E4"/>
    <w:rsid w:val="0062170F"/>
    <w:rsid w:val="006221B3"/>
    <w:rsid w:val="0063044C"/>
    <w:rsid w:val="006450F3"/>
    <w:rsid w:val="00650CF5"/>
    <w:rsid w:val="00656749"/>
    <w:rsid w:val="00656C44"/>
    <w:rsid w:val="006866D8"/>
    <w:rsid w:val="006913FD"/>
    <w:rsid w:val="006938FB"/>
    <w:rsid w:val="00696088"/>
    <w:rsid w:val="006A1659"/>
    <w:rsid w:val="006C234B"/>
    <w:rsid w:val="006C23A8"/>
    <w:rsid w:val="006D731A"/>
    <w:rsid w:val="006D7D0D"/>
    <w:rsid w:val="006F7365"/>
    <w:rsid w:val="00700953"/>
    <w:rsid w:val="00703A6B"/>
    <w:rsid w:val="00710233"/>
    <w:rsid w:val="00714D46"/>
    <w:rsid w:val="00716944"/>
    <w:rsid w:val="00721BF0"/>
    <w:rsid w:val="00725A66"/>
    <w:rsid w:val="00743679"/>
    <w:rsid w:val="00752146"/>
    <w:rsid w:val="007604FC"/>
    <w:rsid w:val="00760634"/>
    <w:rsid w:val="00770DBB"/>
    <w:rsid w:val="00780F4E"/>
    <w:rsid w:val="007870E8"/>
    <w:rsid w:val="007A1EEE"/>
    <w:rsid w:val="007A2302"/>
    <w:rsid w:val="007A2B61"/>
    <w:rsid w:val="007D146B"/>
    <w:rsid w:val="007E1EE6"/>
    <w:rsid w:val="007E4991"/>
    <w:rsid w:val="007E6DB8"/>
    <w:rsid w:val="00805984"/>
    <w:rsid w:val="00811402"/>
    <w:rsid w:val="00812070"/>
    <w:rsid w:val="00816A3D"/>
    <w:rsid w:val="008176DB"/>
    <w:rsid w:val="00824099"/>
    <w:rsid w:val="00835972"/>
    <w:rsid w:val="008451BB"/>
    <w:rsid w:val="00867DF7"/>
    <w:rsid w:val="0087538E"/>
    <w:rsid w:val="00882BFF"/>
    <w:rsid w:val="008848D6"/>
    <w:rsid w:val="00887D19"/>
    <w:rsid w:val="008A6B8B"/>
    <w:rsid w:val="008A6F1D"/>
    <w:rsid w:val="008A6F56"/>
    <w:rsid w:val="008B1D0E"/>
    <w:rsid w:val="008C0281"/>
    <w:rsid w:val="008E3EAD"/>
    <w:rsid w:val="008F78DC"/>
    <w:rsid w:val="00903374"/>
    <w:rsid w:val="009160A7"/>
    <w:rsid w:val="009221F2"/>
    <w:rsid w:val="00941FFA"/>
    <w:rsid w:val="00944480"/>
    <w:rsid w:val="00944AB9"/>
    <w:rsid w:val="0095009A"/>
    <w:rsid w:val="00957406"/>
    <w:rsid w:val="00961E38"/>
    <w:rsid w:val="00973A76"/>
    <w:rsid w:val="009768D8"/>
    <w:rsid w:val="00995ED1"/>
    <w:rsid w:val="0099605C"/>
    <w:rsid w:val="009A6225"/>
    <w:rsid w:val="009C164D"/>
    <w:rsid w:val="009D687D"/>
    <w:rsid w:val="009E7160"/>
    <w:rsid w:val="009F142C"/>
    <w:rsid w:val="009F5424"/>
    <w:rsid w:val="00A063EB"/>
    <w:rsid w:val="00A071F2"/>
    <w:rsid w:val="00A103D4"/>
    <w:rsid w:val="00A155AC"/>
    <w:rsid w:val="00A477F6"/>
    <w:rsid w:val="00A52658"/>
    <w:rsid w:val="00A617A8"/>
    <w:rsid w:val="00A66C44"/>
    <w:rsid w:val="00A7482D"/>
    <w:rsid w:val="00A74F2E"/>
    <w:rsid w:val="00A75324"/>
    <w:rsid w:val="00A84D0D"/>
    <w:rsid w:val="00AB3B95"/>
    <w:rsid w:val="00AC27CC"/>
    <w:rsid w:val="00AC6646"/>
    <w:rsid w:val="00AD3F3A"/>
    <w:rsid w:val="00AD5C16"/>
    <w:rsid w:val="00AE05ED"/>
    <w:rsid w:val="00AE241B"/>
    <w:rsid w:val="00AE7D77"/>
    <w:rsid w:val="00AF07DD"/>
    <w:rsid w:val="00AF1111"/>
    <w:rsid w:val="00AF24C2"/>
    <w:rsid w:val="00B04256"/>
    <w:rsid w:val="00B14676"/>
    <w:rsid w:val="00B167FE"/>
    <w:rsid w:val="00B367C3"/>
    <w:rsid w:val="00B44291"/>
    <w:rsid w:val="00B50CDB"/>
    <w:rsid w:val="00B7359E"/>
    <w:rsid w:val="00B81F3F"/>
    <w:rsid w:val="00BA38BB"/>
    <w:rsid w:val="00BB2C99"/>
    <w:rsid w:val="00BB6C11"/>
    <w:rsid w:val="00BB7C3E"/>
    <w:rsid w:val="00BB7D45"/>
    <w:rsid w:val="00BC0662"/>
    <w:rsid w:val="00BC6967"/>
    <w:rsid w:val="00BD307D"/>
    <w:rsid w:val="00BE61C4"/>
    <w:rsid w:val="00BF79FA"/>
    <w:rsid w:val="00C022FC"/>
    <w:rsid w:val="00C04E43"/>
    <w:rsid w:val="00C147CE"/>
    <w:rsid w:val="00C16B12"/>
    <w:rsid w:val="00C17670"/>
    <w:rsid w:val="00C2035F"/>
    <w:rsid w:val="00C231E5"/>
    <w:rsid w:val="00C23B66"/>
    <w:rsid w:val="00C24830"/>
    <w:rsid w:val="00C34728"/>
    <w:rsid w:val="00C37BE8"/>
    <w:rsid w:val="00C44AB0"/>
    <w:rsid w:val="00C4581F"/>
    <w:rsid w:val="00C52F11"/>
    <w:rsid w:val="00C53420"/>
    <w:rsid w:val="00C62399"/>
    <w:rsid w:val="00C647E4"/>
    <w:rsid w:val="00C720D8"/>
    <w:rsid w:val="00C74221"/>
    <w:rsid w:val="00C86974"/>
    <w:rsid w:val="00C93824"/>
    <w:rsid w:val="00CA2AD5"/>
    <w:rsid w:val="00CB043F"/>
    <w:rsid w:val="00CC0C28"/>
    <w:rsid w:val="00CD3F60"/>
    <w:rsid w:val="00D00CF3"/>
    <w:rsid w:val="00D160BB"/>
    <w:rsid w:val="00D17296"/>
    <w:rsid w:val="00D23721"/>
    <w:rsid w:val="00D44B8B"/>
    <w:rsid w:val="00D45567"/>
    <w:rsid w:val="00D4637A"/>
    <w:rsid w:val="00D519C7"/>
    <w:rsid w:val="00D54B45"/>
    <w:rsid w:val="00D75F90"/>
    <w:rsid w:val="00D812ED"/>
    <w:rsid w:val="00D83ED2"/>
    <w:rsid w:val="00D863D2"/>
    <w:rsid w:val="00D94C40"/>
    <w:rsid w:val="00DA2B18"/>
    <w:rsid w:val="00DA2D4D"/>
    <w:rsid w:val="00DB742D"/>
    <w:rsid w:val="00DC19B6"/>
    <w:rsid w:val="00DD05A8"/>
    <w:rsid w:val="00DE38AB"/>
    <w:rsid w:val="00DE42C3"/>
    <w:rsid w:val="00DE6836"/>
    <w:rsid w:val="00DE68C4"/>
    <w:rsid w:val="00DF1EC7"/>
    <w:rsid w:val="00DF248B"/>
    <w:rsid w:val="00DF579E"/>
    <w:rsid w:val="00DF6288"/>
    <w:rsid w:val="00E00CD2"/>
    <w:rsid w:val="00E023F4"/>
    <w:rsid w:val="00E0403D"/>
    <w:rsid w:val="00E05CF8"/>
    <w:rsid w:val="00E1628D"/>
    <w:rsid w:val="00E20F2C"/>
    <w:rsid w:val="00E30B36"/>
    <w:rsid w:val="00E32447"/>
    <w:rsid w:val="00E339CB"/>
    <w:rsid w:val="00E578E9"/>
    <w:rsid w:val="00E6499A"/>
    <w:rsid w:val="00E72FD5"/>
    <w:rsid w:val="00E7371E"/>
    <w:rsid w:val="00E81178"/>
    <w:rsid w:val="00E81259"/>
    <w:rsid w:val="00EA319E"/>
    <w:rsid w:val="00EC2D48"/>
    <w:rsid w:val="00EC4B01"/>
    <w:rsid w:val="00EC643B"/>
    <w:rsid w:val="00EC6E79"/>
    <w:rsid w:val="00EE0156"/>
    <w:rsid w:val="00EF063E"/>
    <w:rsid w:val="00EF2083"/>
    <w:rsid w:val="00EF2F53"/>
    <w:rsid w:val="00EF467A"/>
    <w:rsid w:val="00F050EC"/>
    <w:rsid w:val="00F12541"/>
    <w:rsid w:val="00F46183"/>
    <w:rsid w:val="00F54C62"/>
    <w:rsid w:val="00F6408B"/>
    <w:rsid w:val="00F64736"/>
    <w:rsid w:val="00F647A1"/>
    <w:rsid w:val="00F71409"/>
    <w:rsid w:val="00F76948"/>
    <w:rsid w:val="00F806F0"/>
    <w:rsid w:val="00F85CB4"/>
    <w:rsid w:val="00F8791C"/>
    <w:rsid w:val="00FA4512"/>
    <w:rsid w:val="00FB1A44"/>
    <w:rsid w:val="00FB7D42"/>
    <w:rsid w:val="00FC2511"/>
    <w:rsid w:val="00FD5039"/>
    <w:rsid w:val="00FE2998"/>
    <w:rsid w:val="00FE3472"/>
    <w:rsid w:val="00FF29AF"/>
    <w:rsid w:val="00FF4447"/>
    <w:rsid w:val="00FF5008"/>
    <w:rsid w:val="00FF78EA"/>
    <w:rsid w:val="012C45E8"/>
    <w:rsid w:val="02DBFF47"/>
    <w:rsid w:val="0311B0E1"/>
    <w:rsid w:val="033863B1"/>
    <w:rsid w:val="043274A1"/>
    <w:rsid w:val="04750FD9"/>
    <w:rsid w:val="04B154A2"/>
    <w:rsid w:val="04C2ACE9"/>
    <w:rsid w:val="04CCED34"/>
    <w:rsid w:val="0536B201"/>
    <w:rsid w:val="06166DF6"/>
    <w:rsid w:val="06F6D40E"/>
    <w:rsid w:val="07EF1F14"/>
    <w:rsid w:val="089B0230"/>
    <w:rsid w:val="08C8C08E"/>
    <w:rsid w:val="0918E1DF"/>
    <w:rsid w:val="09BE54D6"/>
    <w:rsid w:val="0A3FAC9C"/>
    <w:rsid w:val="0B0BC8B6"/>
    <w:rsid w:val="0D05B708"/>
    <w:rsid w:val="0DA75F6E"/>
    <w:rsid w:val="0DCDB400"/>
    <w:rsid w:val="0DD69E42"/>
    <w:rsid w:val="0ECCDFBD"/>
    <w:rsid w:val="0F283353"/>
    <w:rsid w:val="10135334"/>
    <w:rsid w:val="10C335B0"/>
    <w:rsid w:val="112B4102"/>
    <w:rsid w:val="113F2916"/>
    <w:rsid w:val="11FB3FD8"/>
    <w:rsid w:val="12B05524"/>
    <w:rsid w:val="130B1005"/>
    <w:rsid w:val="136073B6"/>
    <w:rsid w:val="13E92D38"/>
    <w:rsid w:val="140ADD88"/>
    <w:rsid w:val="14A05B6D"/>
    <w:rsid w:val="153A22ED"/>
    <w:rsid w:val="1544039C"/>
    <w:rsid w:val="15815A24"/>
    <w:rsid w:val="167E44B4"/>
    <w:rsid w:val="1750FF5D"/>
    <w:rsid w:val="178796D6"/>
    <w:rsid w:val="187D2429"/>
    <w:rsid w:val="1ABE07A2"/>
    <w:rsid w:val="1B725B03"/>
    <w:rsid w:val="1C6F0CD2"/>
    <w:rsid w:val="1C7B42E4"/>
    <w:rsid w:val="1D245957"/>
    <w:rsid w:val="1DE0E8BE"/>
    <w:rsid w:val="1F316BF5"/>
    <w:rsid w:val="20134C5F"/>
    <w:rsid w:val="2019DB00"/>
    <w:rsid w:val="21079444"/>
    <w:rsid w:val="214E0EDD"/>
    <w:rsid w:val="2164599C"/>
    <w:rsid w:val="21AF8A6A"/>
    <w:rsid w:val="21EAAEBF"/>
    <w:rsid w:val="243A4B69"/>
    <w:rsid w:val="2451140B"/>
    <w:rsid w:val="25A6FB3C"/>
    <w:rsid w:val="2686B02D"/>
    <w:rsid w:val="278629BA"/>
    <w:rsid w:val="27A34362"/>
    <w:rsid w:val="27D66BBC"/>
    <w:rsid w:val="27D9B4F3"/>
    <w:rsid w:val="27F7E0C1"/>
    <w:rsid w:val="2840F1EB"/>
    <w:rsid w:val="2A96D65A"/>
    <w:rsid w:val="2C580C95"/>
    <w:rsid w:val="2C8E28F4"/>
    <w:rsid w:val="2D99F733"/>
    <w:rsid w:val="2DA36944"/>
    <w:rsid w:val="337D0512"/>
    <w:rsid w:val="338753A4"/>
    <w:rsid w:val="33A928FB"/>
    <w:rsid w:val="33BDCB84"/>
    <w:rsid w:val="33C0F313"/>
    <w:rsid w:val="34AAD830"/>
    <w:rsid w:val="350E467C"/>
    <w:rsid w:val="375E1999"/>
    <w:rsid w:val="3781A16D"/>
    <w:rsid w:val="387F5EF7"/>
    <w:rsid w:val="38DA406E"/>
    <w:rsid w:val="3AE6F78B"/>
    <w:rsid w:val="3AFDE349"/>
    <w:rsid w:val="3BED1AC9"/>
    <w:rsid w:val="3CE32008"/>
    <w:rsid w:val="3EA49C80"/>
    <w:rsid w:val="3ECAAE1B"/>
    <w:rsid w:val="3FA905E8"/>
    <w:rsid w:val="3FADCDC4"/>
    <w:rsid w:val="41197A32"/>
    <w:rsid w:val="4351CBB7"/>
    <w:rsid w:val="437914A5"/>
    <w:rsid w:val="43FCF241"/>
    <w:rsid w:val="45D06D66"/>
    <w:rsid w:val="4703DAD4"/>
    <w:rsid w:val="486FAD82"/>
    <w:rsid w:val="4972E6D1"/>
    <w:rsid w:val="49C839D1"/>
    <w:rsid w:val="49CC9F0E"/>
    <w:rsid w:val="49D49B07"/>
    <w:rsid w:val="4AABA493"/>
    <w:rsid w:val="4B02517B"/>
    <w:rsid w:val="4B14899B"/>
    <w:rsid w:val="4CB68314"/>
    <w:rsid w:val="4CFA5285"/>
    <w:rsid w:val="4DFA98BA"/>
    <w:rsid w:val="4E6092D6"/>
    <w:rsid w:val="4E681304"/>
    <w:rsid w:val="4EF5815A"/>
    <w:rsid w:val="4F305FA6"/>
    <w:rsid w:val="4F33F3CD"/>
    <w:rsid w:val="4FDF9717"/>
    <w:rsid w:val="503A8157"/>
    <w:rsid w:val="50734E5E"/>
    <w:rsid w:val="5077AEF5"/>
    <w:rsid w:val="54D9ED04"/>
    <w:rsid w:val="566C97D4"/>
    <w:rsid w:val="56F25B2F"/>
    <w:rsid w:val="590E1AD2"/>
    <w:rsid w:val="59B16777"/>
    <w:rsid w:val="5A8E4067"/>
    <w:rsid w:val="5B1464BB"/>
    <w:rsid w:val="5C7430EA"/>
    <w:rsid w:val="5D6C93CA"/>
    <w:rsid w:val="5D747908"/>
    <w:rsid w:val="5DAA7A22"/>
    <w:rsid w:val="5DB874BD"/>
    <w:rsid w:val="5E27B94C"/>
    <w:rsid w:val="5E723F52"/>
    <w:rsid w:val="5F58DDEB"/>
    <w:rsid w:val="5FAED24E"/>
    <w:rsid w:val="60F15B39"/>
    <w:rsid w:val="60FCAB72"/>
    <w:rsid w:val="62D93C33"/>
    <w:rsid w:val="63E5256F"/>
    <w:rsid w:val="6761620A"/>
    <w:rsid w:val="689F2587"/>
    <w:rsid w:val="68EBE11E"/>
    <w:rsid w:val="6959052C"/>
    <w:rsid w:val="6AE61F9F"/>
    <w:rsid w:val="6B6387D0"/>
    <w:rsid w:val="6CDE162C"/>
    <w:rsid w:val="6D450843"/>
    <w:rsid w:val="6DFD67B4"/>
    <w:rsid w:val="6E2EE5A7"/>
    <w:rsid w:val="6E9ED6DE"/>
    <w:rsid w:val="6FA5F6C7"/>
    <w:rsid w:val="7071FB7B"/>
    <w:rsid w:val="714173EA"/>
    <w:rsid w:val="71BF5090"/>
    <w:rsid w:val="727580ED"/>
    <w:rsid w:val="732668EF"/>
    <w:rsid w:val="74189BC9"/>
    <w:rsid w:val="74623E4E"/>
    <w:rsid w:val="74F7ED4F"/>
    <w:rsid w:val="76C92925"/>
    <w:rsid w:val="77CEEAE0"/>
    <w:rsid w:val="78C29A68"/>
    <w:rsid w:val="78F7745F"/>
    <w:rsid w:val="79780A3B"/>
    <w:rsid w:val="79B45511"/>
    <w:rsid w:val="7BF6D347"/>
    <w:rsid w:val="7C0C8EC5"/>
    <w:rsid w:val="7EEBC38F"/>
    <w:rsid w:val="7FCAC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323028"/>
  <w15:docId w15:val="{A35F281A-33D7-4E1E-BF19-7C957A108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2998"/>
    <w:pPr>
      <w:spacing w:after="120"/>
    </w:pPr>
    <w:rPr>
      <w:rFonts w:asciiTheme="majorHAnsi" w:hAnsiTheme="majorHAnsi"/>
      <w:color w:val="343E4F"/>
    </w:rPr>
  </w:style>
  <w:style w:type="paragraph" w:styleId="Heading1">
    <w:name w:val="heading 1"/>
    <w:basedOn w:val="Normal"/>
    <w:next w:val="Normal"/>
    <w:link w:val="Heading1Char"/>
    <w:uiPriority w:val="9"/>
    <w:qFormat/>
    <w:rsid w:val="004206E5"/>
    <w:pPr>
      <w:keepNext/>
      <w:keepLines/>
      <w:spacing w:before="480"/>
      <w:outlineLvl w:val="0"/>
    </w:pPr>
    <w:rPr>
      <w:rFonts w:eastAsiaTheme="majorEastAsia" w:cstheme="majorBidi"/>
      <w:b/>
      <w:bCs/>
      <w:color w:val="8EC05D"/>
      <w:sz w:val="56"/>
      <w:szCs w:val="32"/>
    </w:rPr>
  </w:style>
  <w:style w:type="paragraph" w:styleId="Heading2">
    <w:name w:val="heading 2"/>
    <w:basedOn w:val="Normal"/>
    <w:next w:val="Normal"/>
    <w:link w:val="Heading2Char"/>
    <w:uiPriority w:val="9"/>
    <w:unhideWhenUsed/>
    <w:qFormat/>
    <w:rsid w:val="00E20F2C"/>
    <w:pPr>
      <w:keepNext/>
      <w:keepLines/>
      <w:spacing w:before="200"/>
      <w:outlineLvl w:val="1"/>
    </w:pPr>
    <w:rPr>
      <w:rFonts w:eastAsiaTheme="majorEastAsia" w:cstheme="majorBidi"/>
      <w:b/>
      <w:bCs/>
      <w:sz w:val="36"/>
      <w:szCs w:val="36"/>
    </w:rPr>
  </w:style>
  <w:style w:type="paragraph" w:styleId="Heading3">
    <w:name w:val="heading 3"/>
    <w:basedOn w:val="Normal"/>
    <w:next w:val="Normal"/>
    <w:link w:val="Heading3Char"/>
    <w:uiPriority w:val="9"/>
    <w:unhideWhenUsed/>
    <w:qFormat/>
    <w:rsid w:val="004206E5"/>
    <w:pPr>
      <w:keepNext/>
      <w:keepLines/>
      <w:spacing w:before="200"/>
      <w:outlineLvl w:val="2"/>
    </w:pPr>
    <w:rPr>
      <w:rFonts w:eastAsiaTheme="majorEastAsia" w:cstheme="majorBidi"/>
      <w:bCs/>
      <w:color w:val="8EC05D"/>
      <w:sz w:val="32"/>
    </w:rPr>
  </w:style>
  <w:style w:type="paragraph" w:styleId="Heading4">
    <w:name w:val="heading 4"/>
    <w:basedOn w:val="Normal"/>
    <w:next w:val="Normal"/>
    <w:link w:val="Heading4Char"/>
    <w:uiPriority w:val="9"/>
    <w:unhideWhenUsed/>
    <w:qFormat/>
    <w:rsid w:val="00E20F2C"/>
    <w:pPr>
      <w:keepNext/>
      <w:keepLines/>
      <w:spacing w:before="200"/>
      <w:outlineLvl w:val="3"/>
    </w:pPr>
    <w:rPr>
      <w:rFonts w:eastAsiaTheme="majorEastAsia" w:cstheme="majorBidi"/>
      <w:b/>
      <w:bCs/>
    </w:rPr>
  </w:style>
  <w:style w:type="paragraph" w:styleId="Heading5">
    <w:name w:val="heading 5"/>
    <w:basedOn w:val="Normal"/>
    <w:next w:val="Normal"/>
    <w:link w:val="Heading5Char"/>
    <w:uiPriority w:val="9"/>
    <w:unhideWhenUsed/>
    <w:qFormat/>
    <w:rsid w:val="00E20F2C"/>
    <w:pPr>
      <w:keepNext/>
      <w:keepLines/>
      <w:spacing w:before="200"/>
      <w:outlineLvl w:val="4"/>
    </w:pPr>
    <w:rPr>
      <w:rFonts w:eastAsiaTheme="majorEastAsia" w:cstheme="majorBidi"/>
    </w:rPr>
  </w:style>
  <w:style w:type="paragraph" w:styleId="Heading6">
    <w:name w:val="heading 6"/>
    <w:basedOn w:val="Normal"/>
    <w:next w:val="Normal"/>
    <w:link w:val="Heading6Char"/>
    <w:uiPriority w:val="9"/>
    <w:unhideWhenUsed/>
    <w:qFormat/>
    <w:rsid w:val="00E20F2C"/>
    <w:pPr>
      <w:keepNext/>
      <w:keepLines/>
      <w:spacing w:before="200" w:after="0"/>
      <w:outlineLvl w:val="5"/>
    </w:pPr>
    <w:rPr>
      <w:rFonts w:eastAsiaTheme="majorEastAsia" w:cstheme="majorBidi"/>
      <w:sz w:val="36"/>
      <w:szCs w:val="36"/>
    </w:rPr>
  </w:style>
  <w:style w:type="paragraph" w:styleId="Heading7">
    <w:name w:val="heading 7"/>
    <w:basedOn w:val="Normal"/>
    <w:next w:val="Normal"/>
    <w:link w:val="Heading7Char"/>
    <w:uiPriority w:val="9"/>
    <w:unhideWhenUsed/>
    <w:qFormat/>
    <w:rsid w:val="00E20F2C"/>
    <w:pPr>
      <w:keepNext/>
      <w:keepLines/>
      <w:spacing w:before="200"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E20F2C"/>
    <w:pPr>
      <w:keepNext/>
      <w:keepLines/>
      <w:spacing w:before="200" w:after="0"/>
      <w:outlineLvl w:val="7"/>
    </w:pPr>
    <w:rPr>
      <w:rFonts w:eastAsiaTheme="majorEastAsia" w:cstheme="majorBid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4BBC"/>
    <w:pPr>
      <w:tabs>
        <w:tab w:val="center" w:pos="4320"/>
        <w:tab w:val="right" w:pos="8640"/>
      </w:tabs>
    </w:pPr>
  </w:style>
  <w:style w:type="character" w:customStyle="1" w:styleId="HeaderChar">
    <w:name w:val="Header Char"/>
    <w:basedOn w:val="DefaultParagraphFont"/>
    <w:link w:val="Header"/>
    <w:uiPriority w:val="99"/>
    <w:rsid w:val="00454BBC"/>
  </w:style>
  <w:style w:type="paragraph" w:styleId="Footer">
    <w:name w:val="footer"/>
    <w:basedOn w:val="Normal"/>
    <w:link w:val="FooterChar"/>
    <w:uiPriority w:val="99"/>
    <w:unhideWhenUsed/>
    <w:rsid w:val="00454BBC"/>
    <w:pPr>
      <w:tabs>
        <w:tab w:val="center" w:pos="4320"/>
        <w:tab w:val="right" w:pos="8640"/>
      </w:tabs>
    </w:pPr>
  </w:style>
  <w:style w:type="character" w:customStyle="1" w:styleId="FooterChar">
    <w:name w:val="Footer Char"/>
    <w:basedOn w:val="DefaultParagraphFont"/>
    <w:link w:val="Footer"/>
    <w:uiPriority w:val="99"/>
    <w:rsid w:val="00454BBC"/>
  </w:style>
  <w:style w:type="character" w:styleId="PageNumber">
    <w:name w:val="page number"/>
    <w:basedOn w:val="DefaultParagraphFont"/>
    <w:uiPriority w:val="99"/>
    <w:semiHidden/>
    <w:unhideWhenUsed/>
    <w:rsid w:val="00454BBC"/>
  </w:style>
  <w:style w:type="paragraph" w:styleId="NoSpacing">
    <w:name w:val="No Spacing"/>
    <w:uiPriority w:val="1"/>
    <w:qFormat/>
    <w:rsid w:val="00E20F2C"/>
    <w:rPr>
      <w:rFonts w:asciiTheme="majorHAnsi" w:hAnsiTheme="majorHAnsi"/>
      <w:color w:val="343E4F"/>
    </w:rPr>
  </w:style>
  <w:style w:type="paragraph" w:styleId="BalloonText">
    <w:name w:val="Balloon Text"/>
    <w:basedOn w:val="Normal"/>
    <w:link w:val="BalloonTextChar"/>
    <w:uiPriority w:val="99"/>
    <w:semiHidden/>
    <w:unhideWhenUsed/>
    <w:rsid w:val="00C44A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4AB0"/>
    <w:rPr>
      <w:rFonts w:ascii="Lucida Grande" w:hAnsi="Lucida Grande" w:cs="Lucida Grande"/>
      <w:sz w:val="18"/>
      <w:szCs w:val="18"/>
    </w:rPr>
  </w:style>
  <w:style w:type="character" w:styleId="BookTitle">
    <w:name w:val="Book Title"/>
    <w:basedOn w:val="DefaultParagraphFont"/>
    <w:uiPriority w:val="33"/>
    <w:rsid w:val="008A6F1D"/>
    <w:rPr>
      <w:rFonts w:asciiTheme="majorHAnsi" w:hAnsiTheme="majorHAnsi"/>
      <w:b/>
      <w:color w:val="00B8DB"/>
      <w:spacing w:val="5"/>
      <w:sz w:val="96"/>
      <w:szCs w:val="72"/>
    </w:rPr>
  </w:style>
  <w:style w:type="table" w:styleId="TableGrid">
    <w:name w:val="Table Grid"/>
    <w:basedOn w:val="TableNormal"/>
    <w:uiPriority w:val="59"/>
    <w:rsid w:val="00521F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21F0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
    <w:name w:val="Medium Shading 1"/>
    <w:basedOn w:val="TableNormal"/>
    <w:uiPriority w:val="63"/>
    <w:rsid w:val="0050159C"/>
    <w:rPr>
      <w:rFonts w:ascii="Arial" w:hAnsi="Arial"/>
      <w:sz w:val="20"/>
    </w:rPr>
    <w:tblPr>
      <w:tblStyleRowBandSize w:val="1"/>
      <w:tblStyleColBandSize w:val="1"/>
      <w:tblBorders>
        <w:top w:val="single" w:sz="6" w:space="0" w:color="00B8DB"/>
        <w:left w:val="single" w:sz="6" w:space="0" w:color="00B8DB"/>
        <w:bottom w:val="single" w:sz="6" w:space="0" w:color="00B8DB"/>
        <w:right w:val="single" w:sz="6" w:space="0" w:color="00B8DB"/>
        <w:insideH w:val="single" w:sz="6" w:space="0" w:color="00B8DB"/>
        <w:insideV w:val="single" w:sz="6" w:space="0" w:color="00B8DB"/>
      </w:tblBorders>
      <w:tblCellMar>
        <w:top w:w="57" w:type="dxa"/>
        <w:bottom w:w="57" w:type="dxa"/>
      </w:tblCellMar>
    </w:tblPr>
    <w:tcPr>
      <w:shd w:val="clear" w:color="auto" w:fill="FFFFFF"/>
    </w:tcPr>
    <w:tblStylePr w:type="firstRow">
      <w:pPr>
        <w:spacing w:before="0" w:after="0" w:line="240" w:lineRule="auto"/>
      </w:pPr>
      <w:rPr>
        <w:rFonts w:ascii="Arial" w:hAnsi="Arial"/>
        <w:b/>
        <w:bCs/>
        <w:color w:val="FFFFFF" w:themeColor="background1"/>
        <w:sz w:val="20"/>
      </w:rPr>
      <w:tblPr/>
      <w:tcPr>
        <w:tcBorders>
          <w:top w:val="nil"/>
          <w:left w:val="nil"/>
          <w:bottom w:val="nil"/>
          <w:right w:val="nil"/>
          <w:insideH w:val="nil"/>
          <w:insideV w:val="nil"/>
          <w:tl2br w:val="nil"/>
          <w:tr2bl w:val="nil"/>
        </w:tcBorders>
        <w:shd w:val="clear" w:color="auto" w:fill="00B8DB"/>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4206E5"/>
    <w:rPr>
      <w:rFonts w:asciiTheme="majorHAnsi" w:eastAsiaTheme="majorEastAsia" w:hAnsiTheme="majorHAnsi" w:cstheme="majorBidi"/>
      <w:b/>
      <w:bCs/>
      <w:color w:val="8EC05D"/>
      <w:sz w:val="56"/>
      <w:szCs w:val="32"/>
    </w:rPr>
  </w:style>
  <w:style w:type="character" w:customStyle="1" w:styleId="Heading2Char">
    <w:name w:val="Heading 2 Char"/>
    <w:basedOn w:val="DefaultParagraphFont"/>
    <w:link w:val="Heading2"/>
    <w:uiPriority w:val="9"/>
    <w:rsid w:val="00E20F2C"/>
    <w:rPr>
      <w:rFonts w:asciiTheme="majorHAnsi" w:eastAsiaTheme="majorEastAsia" w:hAnsiTheme="majorHAnsi" w:cstheme="majorBidi"/>
      <w:b/>
      <w:bCs/>
      <w:color w:val="343E4F"/>
      <w:sz w:val="36"/>
      <w:szCs w:val="36"/>
    </w:rPr>
  </w:style>
  <w:style w:type="paragraph" w:styleId="ListParagraph">
    <w:name w:val="List Paragraph"/>
    <w:basedOn w:val="Normal"/>
    <w:uiPriority w:val="34"/>
    <w:qFormat/>
    <w:rsid w:val="00F806F0"/>
    <w:pPr>
      <w:numPr>
        <w:numId w:val="1"/>
      </w:numPr>
    </w:pPr>
  </w:style>
  <w:style w:type="character" w:customStyle="1" w:styleId="Heading3Char">
    <w:name w:val="Heading 3 Char"/>
    <w:basedOn w:val="DefaultParagraphFont"/>
    <w:link w:val="Heading3"/>
    <w:uiPriority w:val="9"/>
    <w:rsid w:val="004206E5"/>
    <w:rPr>
      <w:rFonts w:asciiTheme="majorHAnsi" w:eastAsiaTheme="majorEastAsia" w:hAnsiTheme="majorHAnsi" w:cstheme="majorBidi"/>
      <w:bCs/>
      <w:color w:val="8EC05D"/>
      <w:sz w:val="32"/>
    </w:rPr>
  </w:style>
  <w:style w:type="character" w:customStyle="1" w:styleId="Heading4Char">
    <w:name w:val="Heading 4 Char"/>
    <w:basedOn w:val="DefaultParagraphFont"/>
    <w:link w:val="Heading4"/>
    <w:uiPriority w:val="9"/>
    <w:rsid w:val="00E20F2C"/>
    <w:rPr>
      <w:rFonts w:asciiTheme="majorHAnsi" w:eastAsiaTheme="majorEastAsia" w:hAnsiTheme="majorHAnsi" w:cstheme="majorBidi"/>
      <w:b/>
      <w:bCs/>
      <w:color w:val="343E4F"/>
    </w:rPr>
  </w:style>
  <w:style w:type="character" w:customStyle="1" w:styleId="Heading5Char">
    <w:name w:val="Heading 5 Char"/>
    <w:basedOn w:val="DefaultParagraphFont"/>
    <w:link w:val="Heading5"/>
    <w:uiPriority w:val="9"/>
    <w:rsid w:val="00E20F2C"/>
    <w:rPr>
      <w:rFonts w:asciiTheme="majorHAnsi" w:eastAsiaTheme="majorEastAsia" w:hAnsiTheme="majorHAnsi" w:cstheme="majorBidi"/>
      <w:color w:val="343E4F"/>
    </w:rPr>
  </w:style>
  <w:style w:type="paragraph" w:styleId="Title">
    <w:name w:val="Title"/>
    <w:basedOn w:val="Normal"/>
    <w:next w:val="Normal"/>
    <w:link w:val="TitleChar"/>
    <w:uiPriority w:val="10"/>
    <w:rsid w:val="007604FC"/>
    <w:pPr>
      <w:pBdr>
        <w:bottom w:val="single" w:sz="8" w:space="4" w:color="4F81BD" w:themeColor="accent1"/>
      </w:pBdr>
      <w:spacing w:after="300"/>
      <w:contextualSpacing/>
    </w:pPr>
    <w:rPr>
      <w:rFonts w:eastAsiaTheme="majorEastAsia" w:cstheme="majorBidi"/>
      <w:color w:val="FFFFFF" w:themeColor="background1"/>
      <w:spacing w:val="5"/>
      <w:kern w:val="28"/>
      <w:sz w:val="52"/>
      <w:szCs w:val="52"/>
    </w:rPr>
  </w:style>
  <w:style w:type="character" w:customStyle="1" w:styleId="TitleChar">
    <w:name w:val="Title Char"/>
    <w:basedOn w:val="DefaultParagraphFont"/>
    <w:link w:val="Title"/>
    <w:uiPriority w:val="10"/>
    <w:rsid w:val="007604FC"/>
    <w:rPr>
      <w:rFonts w:asciiTheme="majorHAnsi" w:eastAsiaTheme="majorEastAsia" w:hAnsiTheme="majorHAnsi" w:cstheme="majorBidi"/>
      <w:color w:val="FFFFFF" w:themeColor="background1"/>
      <w:spacing w:val="5"/>
      <w:kern w:val="28"/>
      <w:sz w:val="52"/>
      <w:szCs w:val="52"/>
    </w:rPr>
  </w:style>
  <w:style w:type="paragraph" w:styleId="Subtitle">
    <w:name w:val="Subtitle"/>
    <w:basedOn w:val="Normal"/>
    <w:next w:val="Normal"/>
    <w:link w:val="SubtitleChar"/>
    <w:uiPriority w:val="11"/>
    <w:rsid w:val="007604FC"/>
    <w:pPr>
      <w:numPr>
        <w:ilvl w:val="1"/>
      </w:numPr>
    </w:pPr>
    <w:rPr>
      <w:rFonts w:eastAsiaTheme="majorEastAsia" w:cstheme="majorBidi"/>
      <w:i/>
      <w:iCs/>
      <w:color w:val="FFFFFF" w:themeColor="background1"/>
      <w:spacing w:val="15"/>
    </w:rPr>
  </w:style>
  <w:style w:type="character" w:customStyle="1" w:styleId="SubtitleChar">
    <w:name w:val="Subtitle Char"/>
    <w:basedOn w:val="DefaultParagraphFont"/>
    <w:link w:val="Subtitle"/>
    <w:uiPriority w:val="11"/>
    <w:rsid w:val="007604FC"/>
    <w:rPr>
      <w:rFonts w:asciiTheme="majorHAnsi" w:eastAsiaTheme="majorEastAsia" w:hAnsiTheme="majorHAnsi" w:cstheme="majorBidi"/>
      <w:i/>
      <w:iCs/>
      <w:color w:val="FFFFFF" w:themeColor="background1"/>
      <w:spacing w:val="15"/>
    </w:rPr>
  </w:style>
  <w:style w:type="character" w:styleId="SubtleEmphasis">
    <w:name w:val="Subtle Emphasis"/>
    <w:basedOn w:val="DefaultParagraphFont"/>
    <w:uiPriority w:val="19"/>
    <w:qFormat/>
    <w:rsid w:val="00FE2998"/>
    <w:rPr>
      <w:rFonts w:ascii="Calibri" w:hAnsi="Calibri"/>
      <w:i/>
      <w:iCs/>
      <w:color w:val="808080" w:themeColor="text1" w:themeTint="7F"/>
      <w:sz w:val="24"/>
    </w:rPr>
  </w:style>
  <w:style w:type="character" w:styleId="Emphasis">
    <w:name w:val="Emphasis"/>
    <w:basedOn w:val="DefaultParagraphFont"/>
    <w:uiPriority w:val="20"/>
    <w:qFormat/>
    <w:rsid w:val="00FE2998"/>
    <w:rPr>
      <w:rFonts w:ascii="Calibri" w:hAnsi="Calibri"/>
      <w:i/>
      <w:iCs/>
      <w:color w:val="343E4F"/>
      <w:sz w:val="24"/>
    </w:rPr>
  </w:style>
  <w:style w:type="character" w:styleId="IntenseEmphasis">
    <w:name w:val="Intense Emphasis"/>
    <w:basedOn w:val="DefaultParagraphFont"/>
    <w:uiPriority w:val="21"/>
    <w:rsid w:val="007604FC"/>
    <w:rPr>
      <w:rFonts w:ascii="Calibri" w:hAnsi="Calibri"/>
      <w:b/>
      <w:bCs/>
      <w:i/>
      <w:iCs/>
      <w:color w:val="004A93"/>
    </w:rPr>
  </w:style>
  <w:style w:type="character" w:styleId="Strong">
    <w:name w:val="Strong"/>
    <w:basedOn w:val="DefaultParagraphFont"/>
    <w:uiPriority w:val="22"/>
    <w:qFormat/>
    <w:rsid w:val="007604FC"/>
    <w:rPr>
      <w:rFonts w:ascii="Calibri" w:hAnsi="Calibri"/>
      <w:b/>
      <w:bCs/>
    </w:rPr>
  </w:style>
  <w:style w:type="paragraph" w:styleId="Quote">
    <w:name w:val="Quote"/>
    <w:basedOn w:val="Normal"/>
    <w:next w:val="Normal"/>
    <w:link w:val="QuoteChar"/>
    <w:uiPriority w:val="29"/>
    <w:qFormat/>
    <w:rsid w:val="007604FC"/>
    <w:rPr>
      <w:rFonts w:ascii="Calibri" w:hAnsi="Calibri"/>
      <w:i/>
      <w:iCs/>
      <w:color w:val="000000" w:themeColor="text1"/>
    </w:rPr>
  </w:style>
  <w:style w:type="character" w:customStyle="1" w:styleId="QuoteChar">
    <w:name w:val="Quote Char"/>
    <w:basedOn w:val="DefaultParagraphFont"/>
    <w:link w:val="Quote"/>
    <w:uiPriority w:val="29"/>
    <w:rsid w:val="007604FC"/>
    <w:rPr>
      <w:rFonts w:ascii="Calibri" w:hAnsi="Calibri"/>
      <w:i/>
      <w:iCs/>
      <w:color w:val="000000" w:themeColor="text1"/>
      <w:sz w:val="20"/>
    </w:rPr>
  </w:style>
  <w:style w:type="paragraph" w:styleId="IntenseQuote">
    <w:name w:val="Intense Quote"/>
    <w:basedOn w:val="Normal"/>
    <w:next w:val="Normal"/>
    <w:link w:val="IntenseQuoteChar"/>
    <w:uiPriority w:val="30"/>
    <w:rsid w:val="007604FC"/>
    <w:pPr>
      <w:pBdr>
        <w:bottom w:val="single" w:sz="4" w:space="4" w:color="4F81BD" w:themeColor="accent1"/>
      </w:pBdr>
      <w:spacing w:before="200" w:after="280"/>
      <w:ind w:left="936" w:right="936"/>
    </w:pPr>
    <w:rPr>
      <w:rFonts w:ascii="Calibri" w:hAnsi="Calibri"/>
      <w:b/>
      <w:bCs/>
      <w:i/>
      <w:iCs/>
      <w:color w:val="4F81BD" w:themeColor="accent1"/>
    </w:rPr>
  </w:style>
  <w:style w:type="character" w:customStyle="1" w:styleId="IntenseQuoteChar">
    <w:name w:val="Intense Quote Char"/>
    <w:basedOn w:val="DefaultParagraphFont"/>
    <w:link w:val="IntenseQuote"/>
    <w:uiPriority w:val="30"/>
    <w:rsid w:val="007604FC"/>
    <w:rPr>
      <w:rFonts w:ascii="Calibri" w:hAnsi="Calibri"/>
      <w:b/>
      <w:bCs/>
      <w:i/>
      <w:iCs/>
      <w:color w:val="4F81BD" w:themeColor="accent1"/>
      <w:sz w:val="20"/>
    </w:rPr>
  </w:style>
  <w:style w:type="character" w:styleId="SubtleReference">
    <w:name w:val="Subtle Reference"/>
    <w:basedOn w:val="DefaultParagraphFont"/>
    <w:uiPriority w:val="31"/>
    <w:rsid w:val="007604FC"/>
    <w:rPr>
      <w:rFonts w:ascii="Calibri" w:hAnsi="Calibri"/>
      <w:smallCaps/>
      <w:color w:val="C0504D" w:themeColor="accent2"/>
      <w:u w:val="single"/>
    </w:rPr>
  </w:style>
  <w:style w:type="paragraph" w:styleId="TOCHeading">
    <w:name w:val="TOC Heading"/>
    <w:basedOn w:val="Heading1"/>
    <w:next w:val="Normal"/>
    <w:uiPriority w:val="39"/>
    <w:unhideWhenUsed/>
    <w:qFormat/>
    <w:rsid w:val="00DA2B18"/>
    <w:pPr>
      <w:spacing w:after="0" w:line="276" w:lineRule="auto"/>
      <w:outlineLvl w:val="9"/>
    </w:pPr>
    <w:rPr>
      <w:szCs w:val="28"/>
    </w:rPr>
  </w:style>
  <w:style w:type="paragraph" w:styleId="TOC1">
    <w:name w:val="toc 1"/>
    <w:basedOn w:val="Normal"/>
    <w:next w:val="Normal"/>
    <w:autoRedefine/>
    <w:uiPriority w:val="39"/>
    <w:unhideWhenUsed/>
    <w:rsid w:val="00165B74"/>
    <w:pPr>
      <w:spacing w:before="120" w:after="0"/>
    </w:pPr>
    <w:rPr>
      <w:rFonts w:ascii="Calibri" w:hAnsi="Calibri"/>
      <w:b/>
    </w:rPr>
  </w:style>
  <w:style w:type="paragraph" w:styleId="TOC2">
    <w:name w:val="toc 2"/>
    <w:basedOn w:val="Normal"/>
    <w:next w:val="Normal"/>
    <w:autoRedefine/>
    <w:uiPriority w:val="39"/>
    <w:unhideWhenUsed/>
    <w:rsid w:val="00165B74"/>
    <w:pPr>
      <w:spacing w:after="0"/>
      <w:ind w:left="200"/>
    </w:pPr>
    <w:rPr>
      <w:rFonts w:ascii="Calibri" w:hAnsi="Calibri"/>
      <w:b/>
      <w:szCs w:val="22"/>
    </w:rPr>
  </w:style>
  <w:style w:type="paragraph" w:styleId="TOC3">
    <w:name w:val="toc 3"/>
    <w:basedOn w:val="Normal"/>
    <w:next w:val="Normal"/>
    <w:autoRedefine/>
    <w:uiPriority w:val="39"/>
    <w:unhideWhenUsed/>
    <w:rsid w:val="00165B74"/>
    <w:pPr>
      <w:spacing w:after="0"/>
      <w:ind w:left="400"/>
    </w:pPr>
    <w:rPr>
      <w:rFonts w:asciiTheme="minorHAnsi" w:hAnsiTheme="minorHAnsi"/>
      <w:szCs w:val="22"/>
    </w:rPr>
  </w:style>
  <w:style w:type="paragraph" w:styleId="TOC4">
    <w:name w:val="toc 4"/>
    <w:basedOn w:val="Normal"/>
    <w:next w:val="Normal"/>
    <w:autoRedefine/>
    <w:uiPriority w:val="39"/>
    <w:unhideWhenUsed/>
    <w:rsid w:val="00165B74"/>
    <w:pPr>
      <w:spacing w:after="0"/>
      <w:ind w:left="600"/>
    </w:pPr>
    <w:rPr>
      <w:rFonts w:asciiTheme="minorHAnsi" w:hAnsiTheme="minorHAnsi"/>
      <w:szCs w:val="20"/>
    </w:rPr>
  </w:style>
  <w:style w:type="paragraph" w:styleId="TOC5">
    <w:name w:val="toc 5"/>
    <w:basedOn w:val="Normal"/>
    <w:next w:val="Normal"/>
    <w:autoRedefine/>
    <w:uiPriority w:val="39"/>
    <w:unhideWhenUsed/>
    <w:rsid w:val="00165B74"/>
    <w:pPr>
      <w:spacing w:after="0"/>
      <w:ind w:left="800"/>
    </w:pPr>
    <w:rPr>
      <w:rFonts w:asciiTheme="minorHAnsi" w:hAnsiTheme="minorHAnsi"/>
      <w:szCs w:val="20"/>
    </w:rPr>
  </w:style>
  <w:style w:type="paragraph" w:styleId="TOC6">
    <w:name w:val="toc 6"/>
    <w:basedOn w:val="Normal"/>
    <w:next w:val="Normal"/>
    <w:autoRedefine/>
    <w:uiPriority w:val="39"/>
    <w:unhideWhenUsed/>
    <w:rsid w:val="00165B74"/>
    <w:pPr>
      <w:spacing w:after="0"/>
      <w:ind w:left="1000"/>
    </w:pPr>
    <w:rPr>
      <w:rFonts w:asciiTheme="minorHAnsi" w:hAnsiTheme="minorHAnsi"/>
      <w:szCs w:val="20"/>
    </w:rPr>
  </w:style>
  <w:style w:type="paragraph" w:styleId="TOC7">
    <w:name w:val="toc 7"/>
    <w:basedOn w:val="Normal"/>
    <w:next w:val="Normal"/>
    <w:autoRedefine/>
    <w:uiPriority w:val="39"/>
    <w:unhideWhenUsed/>
    <w:rsid w:val="00165B74"/>
    <w:pPr>
      <w:spacing w:after="0"/>
      <w:ind w:left="1200"/>
    </w:pPr>
    <w:rPr>
      <w:rFonts w:asciiTheme="minorHAnsi" w:hAnsiTheme="minorHAnsi"/>
      <w:szCs w:val="20"/>
    </w:rPr>
  </w:style>
  <w:style w:type="paragraph" w:styleId="TOC8">
    <w:name w:val="toc 8"/>
    <w:basedOn w:val="Normal"/>
    <w:next w:val="Normal"/>
    <w:autoRedefine/>
    <w:uiPriority w:val="39"/>
    <w:unhideWhenUsed/>
    <w:rsid w:val="00165B74"/>
    <w:pPr>
      <w:spacing w:after="0"/>
      <w:ind w:left="1400"/>
    </w:pPr>
    <w:rPr>
      <w:rFonts w:asciiTheme="minorHAnsi" w:hAnsiTheme="minorHAnsi"/>
      <w:szCs w:val="20"/>
    </w:rPr>
  </w:style>
  <w:style w:type="paragraph" w:styleId="TOC9">
    <w:name w:val="toc 9"/>
    <w:basedOn w:val="Normal"/>
    <w:next w:val="Normal"/>
    <w:autoRedefine/>
    <w:uiPriority w:val="39"/>
    <w:unhideWhenUsed/>
    <w:rsid w:val="00165B74"/>
    <w:pPr>
      <w:spacing w:after="0"/>
      <w:ind w:left="1600"/>
    </w:pPr>
    <w:rPr>
      <w:rFonts w:asciiTheme="minorHAnsi" w:hAnsiTheme="minorHAnsi"/>
      <w:szCs w:val="20"/>
    </w:rPr>
  </w:style>
  <w:style w:type="character" w:customStyle="1" w:styleId="Heading6Char">
    <w:name w:val="Heading 6 Char"/>
    <w:basedOn w:val="DefaultParagraphFont"/>
    <w:link w:val="Heading6"/>
    <w:uiPriority w:val="9"/>
    <w:rsid w:val="00E20F2C"/>
    <w:rPr>
      <w:rFonts w:asciiTheme="majorHAnsi" w:eastAsiaTheme="majorEastAsia" w:hAnsiTheme="majorHAnsi" w:cstheme="majorBidi"/>
      <w:color w:val="343E4F"/>
      <w:sz w:val="36"/>
      <w:szCs w:val="36"/>
    </w:rPr>
  </w:style>
  <w:style w:type="character" w:customStyle="1" w:styleId="Heading7Char">
    <w:name w:val="Heading 7 Char"/>
    <w:basedOn w:val="DefaultParagraphFont"/>
    <w:link w:val="Heading7"/>
    <w:uiPriority w:val="9"/>
    <w:rsid w:val="00E20F2C"/>
    <w:rPr>
      <w:rFonts w:asciiTheme="majorHAnsi" w:eastAsiaTheme="majorEastAsia" w:hAnsiTheme="majorHAnsi" w:cstheme="majorBidi"/>
      <w:i/>
      <w:iCs/>
      <w:color w:val="343E4F"/>
    </w:rPr>
  </w:style>
  <w:style w:type="character" w:customStyle="1" w:styleId="Heading8Char">
    <w:name w:val="Heading 8 Char"/>
    <w:basedOn w:val="DefaultParagraphFont"/>
    <w:link w:val="Heading8"/>
    <w:uiPriority w:val="9"/>
    <w:rsid w:val="00E20F2C"/>
    <w:rPr>
      <w:rFonts w:asciiTheme="majorHAnsi" w:eastAsiaTheme="majorEastAsia" w:hAnsiTheme="majorHAnsi" w:cstheme="majorBidi"/>
      <w:color w:val="343E4F"/>
      <w:szCs w:val="20"/>
    </w:rPr>
  </w:style>
  <w:style w:type="character" w:styleId="Hyperlink">
    <w:name w:val="Hyperlink"/>
    <w:basedOn w:val="DefaultParagraphFont"/>
    <w:uiPriority w:val="99"/>
    <w:unhideWhenUsed/>
    <w:rsid w:val="00063A4A"/>
    <w:rPr>
      <w:color w:val="0000FF" w:themeColor="hyperlink"/>
      <w:u w:val="single"/>
    </w:rPr>
  </w:style>
  <w:style w:type="character" w:customStyle="1" w:styleId="UnresolvedMention1">
    <w:name w:val="Unresolved Mention1"/>
    <w:basedOn w:val="DefaultParagraphFont"/>
    <w:uiPriority w:val="99"/>
    <w:semiHidden/>
    <w:unhideWhenUsed/>
    <w:rsid w:val="00EC2D48"/>
    <w:rPr>
      <w:color w:val="605E5C"/>
      <w:shd w:val="clear" w:color="auto" w:fill="E1DFDD"/>
    </w:rPr>
  </w:style>
  <w:style w:type="paragraph" w:styleId="NormalWeb">
    <w:name w:val="Normal (Web)"/>
    <w:basedOn w:val="Normal"/>
    <w:uiPriority w:val="99"/>
    <w:semiHidden/>
    <w:unhideWhenUsed/>
    <w:rsid w:val="0055055E"/>
    <w:pPr>
      <w:spacing w:before="100" w:beforeAutospacing="1" w:after="100" w:afterAutospacing="1"/>
    </w:pPr>
    <w:rPr>
      <w:rFonts w:ascii="Times New Roman" w:eastAsia="Times New Roman" w:hAnsi="Times New Roman" w:cs="Times New Roman"/>
      <w:color w:val="auto"/>
      <w:lang w:val="en-GB" w:eastAsia="en-GB"/>
    </w:rPr>
  </w:style>
  <w:style w:type="paragraph" w:customStyle="1" w:styleId="PolicyDate">
    <w:name w:val="Policy Date"/>
    <w:basedOn w:val="Normal"/>
    <w:next w:val="Normal"/>
    <w:autoRedefine/>
    <w:rsid w:val="003C678C"/>
    <w:pPr>
      <w:spacing w:after="0"/>
    </w:pPr>
    <w:rPr>
      <w:rFonts w:ascii="Arial" w:eastAsia="Times New Roman" w:hAnsi="Arial" w:cs="Times New Roman"/>
      <w:color w:val="425563"/>
      <w:sz w:val="48"/>
      <w:szCs w:val="48"/>
      <w:lang w:val="en-GB"/>
    </w:rPr>
  </w:style>
  <w:style w:type="character" w:customStyle="1" w:styleId="UnresolvedMention">
    <w:name w:val="Unresolved Mention"/>
    <w:basedOn w:val="DefaultParagraphFont"/>
    <w:uiPriority w:val="99"/>
    <w:semiHidden/>
    <w:unhideWhenUsed/>
    <w:rsid w:val="00031443"/>
    <w:rPr>
      <w:color w:val="605E5C"/>
      <w:shd w:val="clear" w:color="auto" w:fill="E1DFDD"/>
    </w:rPr>
  </w:style>
  <w:style w:type="paragraph" w:styleId="Revision">
    <w:name w:val="Revision"/>
    <w:hidden/>
    <w:uiPriority w:val="99"/>
    <w:semiHidden/>
    <w:rsid w:val="00A071F2"/>
    <w:rPr>
      <w:rFonts w:asciiTheme="majorHAnsi" w:hAnsiTheme="majorHAnsi"/>
      <w:color w:val="343E4F"/>
    </w:rPr>
  </w:style>
  <w:style w:type="character" w:styleId="CommentReference">
    <w:name w:val="annotation reference"/>
    <w:basedOn w:val="DefaultParagraphFont"/>
    <w:uiPriority w:val="99"/>
    <w:semiHidden/>
    <w:unhideWhenUsed/>
    <w:rsid w:val="007E1EE6"/>
    <w:rPr>
      <w:sz w:val="16"/>
      <w:szCs w:val="16"/>
    </w:rPr>
  </w:style>
  <w:style w:type="paragraph" w:styleId="CommentText">
    <w:name w:val="annotation text"/>
    <w:basedOn w:val="Normal"/>
    <w:link w:val="CommentTextChar"/>
    <w:uiPriority w:val="99"/>
    <w:unhideWhenUsed/>
    <w:rsid w:val="007E1EE6"/>
    <w:rPr>
      <w:sz w:val="20"/>
      <w:szCs w:val="20"/>
    </w:rPr>
  </w:style>
  <w:style w:type="character" w:customStyle="1" w:styleId="CommentTextChar">
    <w:name w:val="Comment Text Char"/>
    <w:basedOn w:val="DefaultParagraphFont"/>
    <w:link w:val="CommentText"/>
    <w:uiPriority w:val="99"/>
    <w:rsid w:val="007E1EE6"/>
    <w:rPr>
      <w:rFonts w:asciiTheme="majorHAnsi" w:hAnsiTheme="majorHAnsi"/>
      <w:color w:val="343E4F"/>
      <w:sz w:val="20"/>
      <w:szCs w:val="20"/>
    </w:rPr>
  </w:style>
  <w:style w:type="paragraph" w:styleId="CommentSubject">
    <w:name w:val="annotation subject"/>
    <w:basedOn w:val="CommentText"/>
    <w:next w:val="CommentText"/>
    <w:link w:val="CommentSubjectChar"/>
    <w:uiPriority w:val="99"/>
    <w:semiHidden/>
    <w:unhideWhenUsed/>
    <w:rsid w:val="007E1EE6"/>
    <w:rPr>
      <w:b/>
      <w:bCs/>
    </w:rPr>
  </w:style>
  <w:style w:type="character" w:customStyle="1" w:styleId="CommentSubjectChar">
    <w:name w:val="Comment Subject Char"/>
    <w:basedOn w:val="CommentTextChar"/>
    <w:link w:val="CommentSubject"/>
    <w:uiPriority w:val="99"/>
    <w:semiHidden/>
    <w:rsid w:val="007E1EE6"/>
    <w:rPr>
      <w:rFonts w:asciiTheme="majorHAnsi" w:hAnsiTheme="majorHAnsi"/>
      <w:b/>
      <w:bCs/>
      <w:color w:val="343E4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75935">
      <w:bodyDiv w:val="1"/>
      <w:marLeft w:val="0"/>
      <w:marRight w:val="0"/>
      <w:marTop w:val="0"/>
      <w:marBottom w:val="0"/>
      <w:divBdr>
        <w:top w:val="none" w:sz="0" w:space="0" w:color="auto"/>
        <w:left w:val="none" w:sz="0" w:space="0" w:color="auto"/>
        <w:bottom w:val="none" w:sz="0" w:space="0" w:color="auto"/>
        <w:right w:val="none" w:sz="0" w:space="0" w:color="auto"/>
      </w:divBdr>
    </w:div>
    <w:div w:id="164974964">
      <w:bodyDiv w:val="1"/>
      <w:marLeft w:val="0"/>
      <w:marRight w:val="0"/>
      <w:marTop w:val="0"/>
      <w:marBottom w:val="0"/>
      <w:divBdr>
        <w:top w:val="none" w:sz="0" w:space="0" w:color="auto"/>
        <w:left w:val="none" w:sz="0" w:space="0" w:color="auto"/>
        <w:bottom w:val="none" w:sz="0" w:space="0" w:color="auto"/>
        <w:right w:val="none" w:sz="0" w:space="0" w:color="auto"/>
      </w:divBdr>
    </w:div>
    <w:div w:id="387807110">
      <w:bodyDiv w:val="1"/>
      <w:marLeft w:val="0"/>
      <w:marRight w:val="0"/>
      <w:marTop w:val="0"/>
      <w:marBottom w:val="0"/>
      <w:divBdr>
        <w:top w:val="none" w:sz="0" w:space="0" w:color="auto"/>
        <w:left w:val="none" w:sz="0" w:space="0" w:color="auto"/>
        <w:bottom w:val="none" w:sz="0" w:space="0" w:color="auto"/>
        <w:right w:val="none" w:sz="0" w:space="0" w:color="auto"/>
      </w:divBdr>
    </w:div>
    <w:div w:id="622931578">
      <w:bodyDiv w:val="1"/>
      <w:marLeft w:val="0"/>
      <w:marRight w:val="0"/>
      <w:marTop w:val="0"/>
      <w:marBottom w:val="0"/>
      <w:divBdr>
        <w:top w:val="none" w:sz="0" w:space="0" w:color="auto"/>
        <w:left w:val="none" w:sz="0" w:space="0" w:color="auto"/>
        <w:bottom w:val="none" w:sz="0" w:space="0" w:color="auto"/>
        <w:right w:val="none" w:sz="0" w:space="0" w:color="auto"/>
      </w:divBdr>
    </w:div>
    <w:div w:id="709571693">
      <w:bodyDiv w:val="1"/>
      <w:marLeft w:val="0"/>
      <w:marRight w:val="0"/>
      <w:marTop w:val="0"/>
      <w:marBottom w:val="0"/>
      <w:divBdr>
        <w:top w:val="none" w:sz="0" w:space="0" w:color="auto"/>
        <w:left w:val="none" w:sz="0" w:space="0" w:color="auto"/>
        <w:bottom w:val="none" w:sz="0" w:space="0" w:color="auto"/>
        <w:right w:val="none" w:sz="0" w:space="0" w:color="auto"/>
      </w:divBdr>
      <w:divsChild>
        <w:div w:id="446201411">
          <w:marLeft w:val="0"/>
          <w:marRight w:val="0"/>
          <w:marTop w:val="0"/>
          <w:marBottom w:val="0"/>
          <w:divBdr>
            <w:top w:val="none" w:sz="0" w:space="0" w:color="auto"/>
            <w:left w:val="none" w:sz="0" w:space="0" w:color="auto"/>
            <w:bottom w:val="none" w:sz="0" w:space="0" w:color="auto"/>
            <w:right w:val="none" w:sz="0" w:space="0" w:color="auto"/>
          </w:divBdr>
        </w:div>
        <w:div w:id="1811438296">
          <w:marLeft w:val="0"/>
          <w:marRight w:val="0"/>
          <w:marTop w:val="0"/>
          <w:marBottom w:val="0"/>
          <w:divBdr>
            <w:top w:val="none" w:sz="0" w:space="0" w:color="auto"/>
            <w:left w:val="none" w:sz="0" w:space="0" w:color="auto"/>
            <w:bottom w:val="none" w:sz="0" w:space="0" w:color="auto"/>
            <w:right w:val="none" w:sz="0" w:space="0" w:color="auto"/>
          </w:divBdr>
          <w:divsChild>
            <w:div w:id="2010257446">
              <w:marLeft w:val="0"/>
              <w:marRight w:val="0"/>
              <w:marTop w:val="0"/>
              <w:marBottom w:val="0"/>
              <w:divBdr>
                <w:top w:val="none" w:sz="0" w:space="0" w:color="auto"/>
                <w:left w:val="none" w:sz="0" w:space="0" w:color="auto"/>
                <w:bottom w:val="none" w:sz="0" w:space="0" w:color="auto"/>
                <w:right w:val="none" w:sz="0" w:space="0" w:color="auto"/>
              </w:divBdr>
              <w:divsChild>
                <w:div w:id="1976442418">
                  <w:marLeft w:val="0"/>
                  <w:marRight w:val="0"/>
                  <w:marTop w:val="0"/>
                  <w:marBottom w:val="0"/>
                  <w:divBdr>
                    <w:top w:val="none" w:sz="0" w:space="0" w:color="auto"/>
                    <w:left w:val="none" w:sz="0" w:space="0" w:color="auto"/>
                    <w:bottom w:val="none" w:sz="0" w:space="0" w:color="auto"/>
                    <w:right w:val="none" w:sz="0" w:space="0" w:color="auto"/>
                  </w:divBdr>
                  <w:divsChild>
                    <w:div w:id="405037413">
                      <w:marLeft w:val="0"/>
                      <w:marRight w:val="0"/>
                      <w:marTop w:val="0"/>
                      <w:marBottom w:val="0"/>
                      <w:divBdr>
                        <w:top w:val="none" w:sz="0" w:space="0" w:color="auto"/>
                        <w:left w:val="none" w:sz="0" w:space="0" w:color="auto"/>
                        <w:bottom w:val="none" w:sz="0" w:space="0" w:color="auto"/>
                        <w:right w:val="none" w:sz="0" w:space="0" w:color="auto"/>
                      </w:divBdr>
                      <w:divsChild>
                        <w:div w:id="20699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83335">
      <w:bodyDiv w:val="1"/>
      <w:marLeft w:val="0"/>
      <w:marRight w:val="0"/>
      <w:marTop w:val="0"/>
      <w:marBottom w:val="0"/>
      <w:divBdr>
        <w:top w:val="none" w:sz="0" w:space="0" w:color="auto"/>
        <w:left w:val="none" w:sz="0" w:space="0" w:color="auto"/>
        <w:bottom w:val="none" w:sz="0" w:space="0" w:color="auto"/>
        <w:right w:val="none" w:sz="0" w:space="0" w:color="auto"/>
      </w:divBdr>
    </w:div>
    <w:div w:id="1776174383">
      <w:bodyDiv w:val="1"/>
      <w:marLeft w:val="0"/>
      <w:marRight w:val="0"/>
      <w:marTop w:val="0"/>
      <w:marBottom w:val="0"/>
      <w:divBdr>
        <w:top w:val="none" w:sz="0" w:space="0" w:color="auto"/>
        <w:left w:val="none" w:sz="0" w:space="0" w:color="auto"/>
        <w:bottom w:val="none" w:sz="0" w:space="0" w:color="auto"/>
        <w:right w:val="none" w:sz="0" w:space="0" w:color="auto"/>
      </w:divBdr>
    </w:div>
    <w:div w:id="1966236157">
      <w:bodyDiv w:val="1"/>
      <w:marLeft w:val="0"/>
      <w:marRight w:val="0"/>
      <w:marTop w:val="0"/>
      <w:marBottom w:val="0"/>
      <w:divBdr>
        <w:top w:val="none" w:sz="0" w:space="0" w:color="auto"/>
        <w:left w:val="none" w:sz="0" w:space="0" w:color="auto"/>
        <w:bottom w:val="none" w:sz="0" w:space="0" w:color="auto"/>
        <w:right w:val="none" w:sz="0" w:space="0" w:color="auto"/>
      </w:divBdr>
    </w:div>
    <w:div w:id="20745028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xicb-bh.merger@nhs.net" TargetMode="External"/><Relationship Id="rId18" Type="http://schemas.openxmlformats.org/officeDocument/2006/relationships/footer" Target="footer2.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tyles" Target="styles.xml"/><Relationship Id="rId12" Type="http://schemas.openxmlformats.org/officeDocument/2006/relationships/hyperlink" Target="https://forms.cloud.microsoft/e/z7KXxtxK1f"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Author: xxxx
Email: england.secn@nhs.net
Web: www.secn.nhs.uk</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7E9E7CABA0B75409127290D267996AB" ma:contentTypeVersion="3" ma:contentTypeDescription="Create a new document." ma:contentTypeScope="" ma:versionID="77961c78838b0342c2ef9fa7d9b9ca4c">
  <xsd:schema xmlns:xsd="http://www.w3.org/2001/XMLSchema" xmlns:xs="http://www.w3.org/2001/XMLSchema" xmlns:p="http://schemas.microsoft.com/office/2006/metadata/properties" xmlns:ns2="0bd149b8-d188-44a7-b6fd-36da8d0d3e7e" targetNamespace="http://schemas.microsoft.com/office/2006/metadata/properties" ma:root="true" ma:fieldsID="ae56140419c8dc3d9426c7e2d084090d" ns2:_="">
    <xsd:import namespace="0bd149b8-d188-44a7-b6fd-36da8d0d3e7e"/>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d149b8-d188-44a7-b6fd-36da8d0d3e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E0E1C0-69AF-4B10-9A1D-75AE73FD0529}">
  <ds:schemaRefs>
    <ds:schemaRef ds:uri="http://schemas.microsoft.com/sharepoint/v3/contenttype/forms"/>
  </ds:schemaRefs>
</ds:datastoreItem>
</file>

<file path=customXml/itemProps3.xml><?xml version="1.0" encoding="utf-8"?>
<ds:datastoreItem xmlns:ds="http://schemas.openxmlformats.org/officeDocument/2006/customXml" ds:itemID="{B9741160-F9DA-4639-A035-8AE2330CE827}">
  <ds:schemaRefs>
    <ds:schemaRef ds:uri="http://purl.org/dc/elements/1.1/"/>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0bd149b8-d188-44a7-b6fd-36da8d0d3e7e"/>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20CEE6AB-847F-4AFE-BB31-7690F362DE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d149b8-d188-44a7-b6fd-36da8d0d3e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2284EB-91AD-4230-BAB6-2A2B88870D72}">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1404</Words>
  <Characters>8009</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llll</vt:lpstr>
    </vt:vector>
  </TitlesOfParts>
  <Company>KMCS</Company>
  <LinksUpToDate>false</LinksUpToDate>
  <CharactersWithSpaces>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llll</dc:title>
  <dc:subject/>
  <dc:creator>Type the report or document title here</dc:creator>
  <cp:keywords/>
  <cp:lastModifiedBy>Bourlet Emma (Wish Park Surgery)</cp:lastModifiedBy>
  <cp:revision>2</cp:revision>
  <cp:lastPrinted>2023-06-14T06:53:00Z</cp:lastPrinted>
  <dcterms:created xsi:type="dcterms:W3CDTF">2025-09-02T08:55:00Z</dcterms:created>
  <dcterms:modified xsi:type="dcterms:W3CDTF">2025-09-02T08:55:00Z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0x01010047E9E7CABA0B75409127290D267996AB</vt:lpwstr>
  </property>
</Properties>
</file>